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EFB" w:rsidRDefault="00923EFB" w:rsidP="00923EFB">
      <w:pPr>
        <w:tabs>
          <w:tab w:val="left" w:pos="5620"/>
        </w:tabs>
        <w:jc w:val="both"/>
        <w:rPr>
          <w:b/>
        </w:rPr>
      </w:pPr>
    </w:p>
    <w:p w:rsidR="00923EFB" w:rsidRDefault="00923EFB" w:rsidP="00923EFB">
      <w:pPr>
        <w:tabs>
          <w:tab w:val="left" w:pos="5620"/>
        </w:tabs>
        <w:jc w:val="center"/>
        <w:rPr>
          <w:rFonts w:ascii="Century" w:eastAsia="MS Mincho" w:hAnsi="Century"/>
          <w:b/>
        </w:rPr>
      </w:pPr>
    </w:p>
    <w:p w:rsidR="00923EFB" w:rsidRDefault="00923EFB" w:rsidP="00923EFB">
      <w:pPr>
        <w:tabs>
          <w:tab w:val="left" w:pos="5620"/>
        </w:tabs>
        <w:jc w:val="center"/>
        <w:rPr>
          <w:rFonts w:ascii="Century" w:eastAsia="MS Mincho" w:hAnsi="Century"/>
          <w:b/>
          <w:sz w:val="56"/>
          <w:szCs w:val="56"/>
        </w:rPr>
      </w:pPr>
      <w:r>
        <w:rPr>
          <w:rFonts w:ascii="Century" w:eastAsia="MS Mincho" w:hAnsi="Century"/>
          <w:b/>
          <w:noProof/>
          <w:sz w:val="56"/>
          <w:szCs w:val="56"/>
        </w:rPr>
        <w:drawing>
          <wp:inline distT="0" distB="0" distL="0" distR="0">
            <wp:extent cx="2353310" cy="2305685"/>
            <wp:effectExtent l="0" t="0" r="8890" b="0"/>
            <wp:docPr id="2" name="Resim 2" descr="logo son h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son hal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3310" cy="2305685"/>
                    </a:xfrm>
                    <a:prstGeom prst="rect">
                      <a:avLst/>
                    </a:prstGeom>
                    <a:noFill/>
                    <a:ln>
                      <a:noFill/>
                    </a:ln>
                  </pic:spPr>
                </pic:pic>
              </a:graphicData>
            </a:graphic>
          </wp:inline>
        </w:drawing>
      </w:r>
    </w:p>
    <w:p w:rsidR="00923EFB" w:rsidRDefault="00923EFB" w:rsidP="00923EFB">
      <w:pPr>
        <w:tabs>
          <w:tab w:val="left" w:pos="5620"/>
        </w:tabs>
        <w:rPr>
          <w:rFonts w:ascii="Century" w:eastAsia="MS Mincho" w:hAnsi="Century"/>
          <w:b/>
          <w:sz w:val="56"/>
          <w:szCs w:val="56"/>
        </w:rPr>
      </w:pPr>
    </w:p>
    <w:p w:rsidR="00923EFB" w:rsidRDefault="00923EFB" w:rsidP="00923EFB">
      <w:pPr>
        <w:tabs>
          <w:tab w:val="left" w:pos="5620"/>
        </w:tabs>
        <w:jc w:val="center"/>
        <w:rPr>
          <w:rFonts w:ascii="Century" w:eastAsia="MS Mincho" w:hAnsi="Century"/>
          <w:b/>
          <w:sz w:val="56"/>
          <w:szCs w:val="56"/>
        </w:rPr>
      </w:pPr>
    </w:p>
    <w:p w:rsidR="00923EFB" w:rsidRDefault="00923EFB" w:rsidP="00923EFB">
      <w:pPr>
        <w:tabs>
          <w:tab w:val="left" w:pos="5620"/>
        </w:tabs>
        <w:jc w:val="center"/>
        <w:rPr>
          <w:rFonts w:eastAsia="MS Mincho"/>
          <w:b/>
          <w:sz w:val="56"/>
          <w:szCs w:val="56"/>
        </w:rPr>
      </w:pPr>
      <w:r>
        <w:rPr>
          <w:rFonts w:eastAsia="MS Mincho"/>
          <w:b/>
          <w:sz w:val="56"/>
          <w:szCs w:val="56"/>
        </w:rPr>
        <w:t>T.C.</w:t>
      </w:r>
    </w:p>
    <w:p w:rsidR="00923EFB" w:rsidRDefault="00923EFB" w:rsidP="00923EFB">
      <w:pPr>
        <w:tabs>
          <w:tab w:val="left" w:pos="5620"/>
        </w:tabs>
        <w:jc w:val="center"/>
        <w:rPr>
          <w:rFonts w:eastAsia="MS Mincho"/>
          <w:b/>
          <w:sz w:val="56"/>
          <w:szCs w:val="56"/>
        </w:rPr>
      </w:pPr>
      <w:r>
        <w:rPr>
          <w:rFonts w:eastAsia="MS Mincho"/>
          <w:b/>
          <w:sz w:val="56"/>
          <w:szCs w:val="56"/>
        </w:rPr>
        <w:t>KAHRAMANMARAŞ</w:t>
      </w:r>
    </w:p>
    <w:p w:rsidR="00923EFB" w:rsidRDefault="00923EFB" w:rsidP="00923EFB">
      <w:pPr>
        <w:tabs>
          <w:tab w:val="left" w:pos="5620"/>
        </w:tabs>
        <w:jc w:val="center"/>
        <w:rPr>
          <w:rFonts w:eastAsia="MS Mincho"/>
          <w:b/>
          <w:sz w:val="56"/>
          <w:szCs w:val="56"/>
        </w:rPr>
      </w:pPr>
      <w:r>
        <w:rPr>
          <w:rFonts w:eastAsia="MS Mincho"/>
          <w:b/>
          <w:sz w:val="56"/>
          <w:szCs w:val="56"/>
        </w:rPr>
        <w:t>SÜTÇÜ İMAM ÜNİVERSİTESİ</w:t>
      </w:r>
    </w:p>
    <w:p w:rsidR="00923EFB" w:rsidRDefault="00923EFB" w:rsidP="00923EFB">
      <w:pPr>
        <w:tabs>
          <w:tab w:val="left" w:pos="5620"/>
        </w:tabs>
        <w:jc w:val="center"/>
        <w:rPr>
          <w:rFonts w:eastAsia="MS Mincho"/>
          <w:b/>
          <w:sz w:val="56"/>
          <w:szCs w:val="56"/>
        </w:rPr>
      </w:pPr>
    </w:p>
    <w:p w:rsidR="00923EFB" w:rsidRDefault="00923EFB" w:rsidP="00923EFB">
      <w:pPr>
        <w:tabs>
          <w:tab w:val="left" w:pos="5620"/>
        </w:tabs>
        <w:jc w:val="center"/>
        <w:rPr>
          <w:rFonts w:eastAsia="MS Mincho"/>
          <w:b/>
          <w:sz w:val="56"/>
          <w:szCs w:val="56"/>
        </w:rPr>
      </w:pPr>
      <w:r>
        <w:rPr>
          <w:rFonts w:eastAsia="MS Mincho"/>
          <w:b/>
          <w:sz w:val="56"/>
          <w:szCs w:val="56"/>
        </w:rPr>
        <w:t xml:space="preserve">DİŞ HEKİMLİĞİ FAKÜLTESİ </w:t>
      </w:r>
    </w:p>
    <w:p w:rsidR="00923EFB" w:rsidRDefault="00923EFB" w:rsidP="00923EFB">
      <w:pPr>
        <w:tabs>
          <w:tab w:val="left" w:pos="5620"/>
        </w:tabs>
        <w:jc w:val="center"/>
        <w:rPr>
          <w:rFonts w:eastAsia="MS Mincho"/>
          <w:b/>
          <w:sz w:val="56"/>
          <w:szCs w:val="56"/>
        </w:rPr>
      </w:pPr>
    </w:p>
    <w:p w:rsidR="00923EFB" w:rsidRDefault="00923EFB" w:rsidP="00923EFB">
      <w:pPr>
        <w:tabs>
          <w:tab w:val="left" w:pos="5620"/>
        </w:tabs>
        <w:jc w:val="center"/>
        <w:rPr>
          <w:rFonts w:eastAsia="MS Mincho"/>
          <w:b/>
          <w:sz w:val="56"/>
          <w:szCs w:val="56"/>
        </w:rPr>
      </w:pPr>
    </w:p>
    <w:p w:rsidR="00923EFB" w:rsidRDefault="00923EFB" w:rsidP="00923EFB">
      <w:pPr>
        <w:tabs>
          <w:tab w:val="left" w:pos="5620"/>
        </w:tabs>
        <w:jc w:val="center"/>
        <w:rPr>
          <w:rFonts w:eastAsia="MS Mincho"/>
          <w:b/>
          <w:sz w:val="56"/>
          <w:szCs w:val="56"/>
        </w:rPr>
      </w:pPr>
      <w:r>
        <w:rPr>
          <w:rFonts w:eastAsia="MS Mincho"/>
          <w:b/>
          <w:sz w:val="56"/>
          <w:szCs w:val="56"/>
        </w:rPr>
        <w:t>2023 YILI</w:t>
      </w:r>
    </w:p>
    <w:p w:rsidR="00923EFB" w:rsidRDefault="00923EFB" w:rsidP="00923EFB">
      <w:pPr>
        <w:tabs>
          <w:tab w:val="left" w:pos="5620"/>
        </w:tabs>
        <w:jc w:val="center"/>
        <w:rPr>
          <w:rFonts w:eastAsia="MS Mincho"/>
          <w:b/>
          <w:sz w:val="56"/>
          <w:szCs w:val="56"/>
        </w:rPr>
      </w:pPr>
    </w:p>
    <w:p w:rsidR="00923EFB" w:rsidRDefault="00923EFB" w:rsidP="00923EFB">
      <w:pPr>
        <w:tabs>
          <w:tab w:val="left" w:pos="5620"/>
        </w:tabs>
        <w:jc w:val="center"/>
        <w:rPr>
          <w:rFonts w:eastAsia="MS Mincho"/>
          <w:b/>
          <w:sz w:val="56"/>
          <w:szCs w:val="56"/>
        </w:rPr>
      </w:pPr>
      <w:r>
        <w:rPr>
          <w:rFonts w:eastAsia="MS Mincho"/>
          <w:b/>
          <w:sz w:val="56"/>
          <w:szCs w:val="56"/>
        </w:rPr>
        <w:t>FAALİYET RAPORU</w:t>
      </w:r>
    </w:p>
    <w:p w:rsidR="00923EFB" w:rsidRDefault="00923EFB" w:rsidP="00923EFB">
      <w:pPr>
        <w:tabs>
          <w:tab w:val="left" w:pos="5620"/>
        </w:tabs>
        <w:jc w:val="both"/>
      </w:pPr>
    </w:p>
    <w:p w:rsidR="00923EFB" w:rsidRDefault="00923EFB" w:rsidP="00923EFB">
      <w:pPr>
        <w:tabs>
          <w:tab w:val="left" w:pos="5620"/>
        </w:tabs>
        <w:spacing w:after="120"/>
      </w:pPr>
      <w:r>
        <w:rPr>
          <w:u w:val="single"/>
        </w:rPr>
        <w:br w:type="page"/>
      </w:r>
    </w:p>
    <w:tbl>
      <w:tblPr>
        <w:tblStyle w:val="TabloKlavuzu"/>
        <w:tblW w:w="0" w:type="auto"/>
        <w:tblLook w:val="04A0" w:firstRow="1" w:lastRow="0" w:firstColumn="1" w:lastColumn="0" w:noHBand="0" w:noVBand="1"/>
      </w:tblPr>
      <w:tblGrid>
        <w:gridCol w:w="9060"/>
      </w:tblGrid>
      <w:tr w:rsidR="00923EFB" w:rsidTr="00923EFB">
        <w:tc>
          <w:tcPr>
            <w:tcW w:w="9060" w:type="dxa"/>
            <w:tcBorders>
              <w:top w:val="single" w:sz="4" w:space="0" w:color="auto"/>
              <w:left w:val="single" w:sz="4" w:space="0" w:color="auto"/>
              <w:bottom w:val="single" w:sz="4" w:space="0" w:color="auto"/>
              <w:right w:val="single" w:sz="4" w:space="0" w:color="auto"/>
            </w:tcBorders>
          </w:tcPr>
          <w:p w:rsidR="00923EFB" w:rsidRDefault="00923EFB">
            <w:pPr>
              <w:pBdr>
                <w:top w:val="single" w:sz="4" w:space="1" w:color="auto"/>
                <w:left w:val="single" w:sz="4" w:space="4" w:color="auto"/>
                <w:bottom w:val="single" w:sz="4" w:space="1" w:color="auto"/>
                <w:right w:val="single" w:sz="4" w:space="4" w:color="auto"/>
              </w:pBdr>
              <w:tabs>
                <w:tab w:val="left" w:pos="5620"/>
              </w:tabs>
              <w:spacing w:after="120"/>
              <w:rPr>
                <w:sz w:val="28"/>
                <w:szCs w:val="28"/>
              </w:rPr>
            </w:pPr>
          </w:p>
          <w:p w:rsidR="00923EFB" w:rsidRDefault="00923EFB">
            <w:pPr>
              <w:pBdr>
                <w:top w:val="single" w:sz="4" w:space="1" w:color="auto"/>
                <w:left w:val="single" w:sz="4" w:space="4" w:color="auto"/>
                <w:bottom w:val="single" w:sz="4" w:space="1" w:color="auto"/>
                <w:right w:val="single" w:sz="4" w:space="4" w:color="auto"/>
              </w:pBdr>
              <w:tabs>
                <w:tab w:val="left" w:pos="5620"/>
              </w:tabs>
              <w:spacing w:after="120"/>
              <w:jc w:val="center"/>
              <w:rPr>
                <w:b/>
                <w:u w:val="single"/>
              </w:rPr>
            </w:pPr>
            <w:r>
              <w:rPr>
                <w:b/>
                <w:sz w:val="28"/>
                <w:szCs w:val="28"/>
              </w:rPr>
              <w:t>HARCAMA YETKİLİSİNİN SUNUMU</w:t>
            </w:r>
          </w:p>
          <w:p w:rsidR="00923EFB" w:rsidRDefault="00923EFB">
            <w:pPr>
              <w:pBdr>
                <w:top w:val="single" w:sz="4" w:space="1" w:color="auto"/>
                <w:left w:val="single" w:sz="4" w:space="4" w:color="auto"/>
                <w:bottom w:val="single" w:sz="4" w:space="1" w:color="auto"/>
                <w:right w:val="single" w:sz="4" w:space="4" w:color="auto"/>
              </w:pBdr>
              <w:rPr>
                <w:rFonts w:ascii="Arial" w:hAnsi="Arial" w:cs="Arial"/>
                <w:vanish/>
                <w:sz w:val="16"/>
                <w:szCs w:val="16"/>
              </w:rPr>
            </w:pPr>
            <w:r>
              <w:rPr>
                <w:rFonts w:ascii="Arial" w:hAnsi="Arial" w:cs="Arial"/>
                <w:vanish/>
                <w:sz w:val="16"/>
                <w:szCs w:val="16"/>
              </w:rPr>
              <w:t>Formun Üstü</w:t>
            </w:r>
          </w:p>
          <w:p w:rsidR="00923EFB" w:rsidRDefault="00923EFB">
            <w:pPr>
              <w:pBdr>
                <w:top w:val="single" w:sz="4" w:space="1" w:color="auto"/>
                <w:left w:val="single" w:sz="4" w:space="4" w:color="auto"/>
                <w:bottom w:val="single" w:sz="4" w:space="1" w:color="auto"/>
                <w:right w:val="single" w:sz="4" w:space="4" w:color="auto"/>
              </w:pBdr>
              <w:jc w:val="center"/>
              <w:rPr>
                <w:rFonts w:ascii="Arial" w:hAnsi="Arial" w:cs="Arial"/>
                <w:vanish/>
                <w:sz w:val="16"/>
                <w:szCs w:val="16"/>
              </w:rPr>
            </w:pPr>
            <w:r>
              <w:rPr>
                <w:rFonts w:ascii="Arial" w:hAnsi="Arial" w:cs="Arial"/>
                <w:vanish/>
                <w:sz w:val="16"/>
                <w:szCs w:val="16"/>
              </w:rPr>
              <w:t>Formun Altı</w:t>
            </w:r>
          </w:p>
          <w:p w:rsidR="00923EFB" w:rsidRDefault="00923EFB">
            <w:pPr>
              <w:pBdr>
                <w:top w:val="single" w:sz="4" w:space="1" w:color="auto"/>
                <w:left w:val="single" w:sz="4" w:space="4" w:color="auto"/>
                <w:bottom w:val="single" w:sz="4" w:space="1" w:color="auto"/>
                <w:right w:val="single" w:sz="4" w:space="4" w:color="auto"/>
              </w:pBdr>
              <w:jc w:val="center"/>
              <w:rPr>
                <w:rFonts w:ascii="Arial" w:hAnsi="Arial" w:cs="Arial"/>
                <w:vanish/>
                <w:sz w:val="16"/>
                <w:szCs w:val="16"/>
              </w:rPr>
            </w:pPr>
            <w:r>
              <w:rPr>
                <w:rFonts w:ascii="Arial" w:hAnsi="Arial" w:cs="Arial"/>
                <w:vanish/>
                <w:sz w:val="16"/>
                <w:szCs w:val="16"/>
              </w:rPr>
              <w:t>Formun Üstü</w:t>
            </w:r>
          </w:p>
          <w:p w:rsidR="00923EFB" w:rsidRDefault="00923EFB">
            <w:pPr>
              <w:pBdr>
                <w:top w:val="single" w:sz="4" w:space="1" w:color="auto"/>
                <w:left w:val="single" w:sz="4" w:space="4" w:color="auto"/>
                <w:bottom w:val="single" w:sz="4" w:space="1" w:color="auto"/>
                <w:right w:val="single" w:sz="4" w:space="4" w:color="auto"/>
              </w:pBdr>
              <w:rPr>
                <w:rFonts w:ascii="Arial" w:hAnsi="Arial" w:cs="Arial"/>
                <w:color w:val="222222"/>
                <w:sz w:val="18"/>
                <w:szCs w:val="18"/>
              </w:rPr>
            </w:pPr>
          </w:p>
          <w:p w:rsidR="00923EFB" w:rsidRDefault="00923EFB">
            <w:pPr>
              <w:pBdr>
                <w:top w:val="single" w:sz="4" w:space="1" w:color="auto"/>
                <w:left w:val="single" w:sz="4" w:space="4" w:color="auto"/>
                <w:bottom w:val="single" w:sz="4" w:space="1" w:color="auto"/>
                <w:right w:val="single" w:sz="4" w:space="4" w:color="auto"/>
              </w:pBdr>
              <w:jc w:val="center"/>
              <w:rPr>
                <w:rFonts w:ascii="Arial" w:hAnsi="Arial" w:cs="Arial"/>
                <w:vanish/>
                <w:sz w:val="16"/>
                <w:szCs w:val="16"/>
              </w:rPr>
            </w:pPr>
            <w:r>
              <w:rPr>
                <w:rFonts w:ascii="Arial" w:hAnsi="Arial" w:cs="Arial"/>
                <w:vanish/>
                <w:sz w:val="16"/>
                <w:szCs w:val="16"/>
              </w:rPr>
              <w:t>Formun Altı</w:t>
            </w:r>
          </w:p>
          <w:p w:rsidR="00923EFB" w:rsidRDefault="00923EFB">
            <w:pPr>
              <w:pBdr>
                <w:top w:val="single" w:sz="4" w:space="1" w:color="auto"/>
                <w:left w:val="single" w:sz="4" w:space="4" w:color="auto"/>
                <w:bottom w:val="single" w:sz="4" w:space="1" w:color="auto"/>
                <w:right w:val="single" w:sz="4" w:space="4" w:color="auto"/>
              </w:pBdr>
              <w:spacing w:before="100" w:beforeAutospacing="1" w:after="180"/>
              <w:outlineLvl w:val="2"/>
              <w:rPr>
                <w:rFonts w:ascii="Arial" w:hAnsi="Arial" w:cs="Arial"/>
                <w:vanish/>
                <w:color w:val="111111"/>
                <w:sz w:val="29"/>
                <w:szCs w:val="29"/>
              </w:rPr>
            </w:pPr>
            <w:bookmarkStart w:id="0" w:name="i"/>
            <w:bookmarkEnd w:id="0"/>
            <w:r>
              <w:rPr>
                <w:rFonts w:ascii="Arial" w:hAnsi="Arial" w:cs="Arial"/>
                <w:vanish/>
                <w:color w:val="111111"/>
                <w:sz w:val="29"/>
                <w:szCs w:val="29"/>
              </w:rPr>
              <w:t>Müdürün Mesajı</w:t>
            </w:r>
          </w:p>
          <w:p w:rsidR="00923EFB" w:rsidRDefault="00923EFB">
            <w:pPr>
              <w:pBdr>
                <w:top w:val="single" w:sz="4" w:space="1" w:color="auto"/>
                <w:left w:val="single" w:sz="4" w:space="4" w:color="auto"/>
                <w:bottom w:val="single" w:sz="4" w:space="1" w:color="auto"/>
                <w:right w:val="single" w:sz="4" w:space="4" w:color="auto"/>
              </w:pBdr>
              <w:autoSpaceDE w:val="0"/>
              <w:autoSpaceDN w:val="0"/>
              <w:adjustRightInd w:val="0"/>
              <w:ind w:firstLine="708"/>
              <w:jc w:val="both"/>
            </w:pPr>
            <w:r>
              <w:t xml:space="preserve">Sürekli değişen ve gelişen günümüz dünyasında üniversiteler, bilginin üretildiği ve toplumlara taşındığı kurumların başında gelmektedir. Bilim ve teknolojiyi üretenin öncülük ettiği, hızla değişen, gelişen küresel bir dünyada yaşıyoruz. Bu bilinçle, Fakültemiz; çağa ayak uydurmayı, sadece üretilmiş olan bilgi ve teknolojiyi tüketen değil, üreten bir Türkiye olarak dünya sahnesinin en önemli aktörlerinden biri olmayı hedefleyen ülkemizi, bu konuma taşımadaki en büyük vazife, geleceğimizin mimarı olan öğrencilerimizin yetiştirileceği üniversitelerimize düşmektedir. </w:t>
            </w:r>
          </w:p>
          <w:p w:rsidR="00923EFB" w:rsidRDefault="00923EFB">
            <w:pPr>
              <w:pBdr>
                <w:top w:val="single" w:sz="4" w:space="1" w:color="auto"/>
                <w:left w:val="single" w:sz="4" w:space="4" w:color="auto"/>
                <w:bottom w:val="single" w:sz="4" w:space="1" w:color="auto"/>
                <w:right w:val="single" w:sz="4" w:space="4" w:color="auto"/>
              </w:pBdr>
              <w:autoSpaceDE w:val="0"/>
              <w:autoSpaceDN w:val="0"/>
              <w:adjustRightInd w:val="0"/>
              <w:ind w:firstLine="708"/>
              <w:jc w:val="both"/>
            </w:pPr>
          </w:p>
          <w:p w:rsidR="00923EFB" w:rsidRDefault="00923EFB">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t>Bunun için Fakültemiz eğitim-öğretim, araştırma ve kamu hizmeti sorumluluklarını da göz önünde bulundurarak evrensel değerlere ulaşacak kaliteyi yakalaması bir zorunluluktur.</w:t>
            </w:r>
          </w:p>
          <w:p w:rsidR="00923EFB" w:rsidRDefault="00923EFB">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p>
          <w:p w:rsidR="00923EFB" w:rsidRDefault="00923EFB">
            <w:pPr>
              <w:pBdr>
                <w:top w:val="single" w:sz="4" w:space="1" w:color="auto"/>
                <w:left w:val="single" w:sz="4" w:space="4" w:color="auto"/>
                <w:bottom w:val="single" w:sz="4" w:space="1" w:color="auto"/>
                <w:right w:val="single" w:sz="4" w:space="4" w:color="auto"/>
              </w:pBdr>
              <w:shd w:val="clear" w:color="auto" w:fill="FFFFFF"/>
              <w:ind w:firstLine="708"/>
              <w:jc w:val="both"/>
            </w:pPr>
            <w:r>
              <w:t xml:space="preserve">5018 Sayılı Kamu Mali Yönetim ve Kontrol Kanununun bütün hükümleri ile uygulanması konusunda titizlik gösteren Fakültemiz, mevzuat ve stratejik plandaki hedeflerimiz çerçevesinde kendisine tahsis edilen ödenek ve diğer imkânların rasyonel, etkili ekonomik ve verimli bir şekilde kullanılması için çalışmıştır. Bunun temelinde hesap verebilirlik ve saydamlık ilkeleri, toplum, kurum ve ülke menfaatleri yatmaktadır. </w:t>
            </w:r>
          </w:p>
          <w:p w:rsidR="00923EFB" w:rsidRDefault="00923EFB">
            <w:pPr>
              <w:pBdr>
                <w:top w:val="single" w:sz="4" w:space="1" w:color="auto"/>
                <w:left w:val="single" w:sz="4" w:space="4" w:color="auto"/>
                <w:bottom w:val="single" w:sz="4" w:space="1" w:color="auto"/>
                <w:right w:val="single" w:sz="4" w:space="4" w:color="auto"/>
              </w:pBdr>
              <w:shd w:val="clear" w:color="auto" w:fill="FFFFFF"/>
              <w:jc w:val="both"/>
            </w:pPr>
          </w:p>
          <w:p w:rsidR="00923EFB" w:rsidRDefault="00923EFB">
            <w:pPr>
              <w:pBdr>
                <w:top w:val="single" w:sz="4" w:space="1" w:color="auto"/>
                <w:left w:val="single" w:sz="4" w:space="4" w:color="auto"/>
                <w:bottom w:val="single" w:sz="4" w:space="1" w:color="auto"/>
                <w:right w:val="single" w:sz="4" w:space="4" w:color="auto"/>
              </w:pBdr>
              <w:shd w:val="clear" w:color="auto" w:fill="FFFFFF"/>
              <w:ind w:firstLine="708"/>
              <w:jc w:val="both"/>
            </w:pPr>
            <w:r>
              <w:t xml:space="preserve">Emek ve gayretlerinden dolayı Üniversitemiz ve Fakültemizdeki akademik ve idari personele teşekkür ederim. Temennimiz; tüm idari ve akademik personelimizin gelecekte de aynı azim, irade, çalışma ahlakı, yüksek vatanseverlik ve fedakârlık duygusuyla, çalışma temposunu devam ettirmeleridir. Fakülte yönetimimiz bu hususun sağlanması ve sürdürülmesi hususunda gerekli özenin gösterilmesini sağlayacaktır. </w:t>
            </w:r>
          </w:p>
          <w:p w:rsidR="00923EFB" w:rsidRDefault="00923EFB">
            <w:pPr>
              <w:pBdr>
                <w:top w:val="single" w:sz="4" w:space="1" w:color="auto"/>
                <w:left w:val="single" w:sz="4" w:space="4" w:color="auto"/>
                <w:bottom w:val="single" w:sz="4" w:space="1" w:color="auto"/>
                <w:right w:val="single" w:sz="4" w:space="4" w:color="auto"/>
              </w:pBdr>
              <w:shd w:val="clear" w:color="auto" w:fill="FFFFFF"/>
              <w:ind w:firstLine="708"/>
              <w:jc w:val="both"/>
            </w:pPr>
          </w:p>
          <w:p w:rsidR="00923EFB" w:rsidRDefault="00923EFB">
            <w:pPr>
              <w:pBdr>
                <w:top w:val="single" w:sz="4" w:space="1" w:color="auto"/>
                <w:left w:val="single" w:sz="4" w:space="4" w:color="auto"/>
                <w:bottom w:val="single" w:sz="4" w:space="1" w:color="auto"/>
                <w:right w:val="single" w:sz="4" w:space="4" w:color="auto"/>
              </w:pBdr>
              <w:shd w:val="clear" w:color="auto" w:fill="FFFFFF"/>
              <w:ind w:firstLine="708"/>
              <w:jc w:val="both"/>
            </w:pPr>
          </w:p>
          <w:p w:rsidR="00923EFB" w:rsidRDefault="00923EFB">
            <w:pPr>
              <w:pBdr>
                <w:top w:val="single" w:sz="4" w:space="1" w:color="auto"/>
                <w:left w:val="single" w:sz="4" w:space="4" w:color="auto"/>
                <w:bottom w:val="single" w:sz="4" w:space="1" w:color="auto"/>
                <w:right w:val="single" w:sz="4" w:space="4" w:color="auto"/>
              </w:pBdr>
              <w:shd w:val="clear" w:color="auto" w:fill="FFFFFF"/>
              <w:ind w:firstLine="708"/>
              <w:jc w:val="both"/>
            </w:pPr>
          </w:p>
          <w:p w:rsidR="00923EFB" w:rsidRDefault="00923EFB">
            <w:pPr>
              <w:pBdr>
                <w:top w:val="single" w:sz="4" w:space="1" w:color="auto"/>
                <w:left w:val="single" w:sz="4" w:space="4" w:color="auto"/>
                <w:bottom w:val="single" w:sz="4" w:space="1" w:color="auto"/>
                <w:right w:val="single" w:sz="4" w:space="4" w:color="auto"/>
              </w:pBdr>
              <w:shd w:val="clear" w:color="auto" w:fill="FFFFFF"/>
              <w:ind w:firstLine="708"/>
              <w:jc w:val="both"/>
            </w:pPr>
          </w:p>
          <w:p w:rsidR="00923EFB" w:rsidRDefault="00923EFB">
            <w:pPr>
              <w:pBdr>
                <w:top w:val="single" w:sz="4" w:space="1" w:color="auto"/>
                <w:left w:val="single" w:sz="4" w:space="4" w:color="auto"/>
                <w:bottom w:val="single" w:sz="4" w:space="1" w:color="auto"/>
                <w:right w:val="single" w:sz="4" w:space="4" w:color="auto"/>
              </w:pBdr>
              <w:shd w:val="clear" w:color="auto" w:fill="FFFFFF"/>
              <w:ind w:firstLine="708"/>
              <w:jc w:val="both"/>
            </w:pPr>
          </w:p>
          <w:p w:rsidR="00923EFB" w:rsidRDefault="00CA0FC9">
            <w:pPr>
              <w:pBdr>
                <w:top w:val="single" w:sz="4" w:space="1" w:color="auto"/>
                <w:left w:val="single" w:sz="4" w:space="4" w:color="auto"/>
                <w:bottom w:val="single" w:sz="4" w:space="1" w:color="auto"/>
                <w:right w:val="single" w:sz="4" w:space="4" w:color="auto"/>
              </w:pBdr>
              <w:shd w:val="clear" w:color="auto" w:fill="FFFFFF"/>
              <w:ind w:firstLine="708"/>
              <w:jc w:val="both"/>
              <w:rPr>
                <w:b/>
              </w:rPr>
            </w:pPr>
            <w:r>
              <w:rPr>
                <w:b/>
              </w:rPr>
              <w:t xml:space="preserve">                                                                                    </w:t>
            </w:r>
            <w:r w:rsidR="00923EFB">
              <w:rPr>
                <w:b/>
              </w:rPr>
              <w:t>Prof. Dr. Kamile GÜL</w:t>
            </w:r>
          </w:p>
          <w:p w:rsidR="00923EFB" w:rsidRDefault="00923EFB">
            <w:pPr>
              <w:pBdr>
                <w:top w:val="single" w:sz="4" w:space="1" w:color="auto"/>
                <w:left w:val="single" w:sz="4" w:space="4" w:color="auto"/>
                <w:bottom w:val="single" w:sz="4" w:space="1" w:color="auto"/>
                <w:right w:val="single" w:sz="4" w:space="4" w:color="auto"/>
              </w:pBdr>
              <w:tabs>
                <w:tab w:val="left" w:pos="5620"/>
              </w:tabs>
              <w:spacing w:after="120"/>
              <w:rPr>
                <w:b/>
              </w:rPr>
            </w:pPr>
            <w:r>
              <w:rPr>
                <w:b/>
              </w:rPr>
              <w:t xml:space="preserve">                                                                                                               Dekan V.</w:t>
            </w:r>
          </w:p>
          <w:p w:rsidR="00923EFB" w:rsidRDefault="00923EFB">
            <w:pPr>
              <w:pBdr>
                <w:top w:val="single" w:sz="4" w:space="1" w:color="auto"/>
                <w:left w:val="single" w:sz="4" w:space="4" w:color="auto"/>
                <w:bottom w:val="single" w:sz="4" w:space="1" w:color="auto"/>
                <w:right w:val="single" w:sz="4" w:space="4" w:color="auto"/>
              </w:pBdr>
              <w:tabs>
                <w:tab w:val="left" w:pos="5620"/>
              </w:tabs>
              <w:spacing w:after="120"/>
            </w:pPr>
          </w:p>
          <w:p w:rsidR="00923EFB" w:rsidRDefault="00923EFB">
            <w:pPr>
              <w:pBdr>
                <w:top w:val="single" w:sz="4" w:space="1" w:color="auto"/>
                <w:left w:val="single" w:sz="4" w:space="4" w:color="auto"/>
                <w:bottom w:val="single" w:sz="4" w:space="1" w:color="auto"/>
                <w:right w:val="single" w:sz="4" w:space="4" w:color="auto"/>
              </w:pBdr>
              <w:tabs>
                <w:tab w:val="left" w:pos="5620"/>
              </w:tabs>
              <w:spacing w:after="120"/>
            </w:pPr>
          </w:p>
          <w:p w:rsidR="00923EFB" w:rsidRDefault="00923EFB">
            <w:pPr>
              <w:pBdr>
                <w:top w:val="single" w:sz="4" w:space="1" w:color="auto"/>
                <w:left w:val="single" w:sz="4" w:space="4" w:color="auto"/>
                <w:bottom w:val="single" w:sz="4" w:space="1" w:color="auto"/>
                <w:right w:val="single" w:sz="4" w:space="4" w:color="auto"/>
              </w:pBdr>
              <w:tabs>
                <w:tab w:val="left" w:pos="5620"/>
              </w:tabs>
              <w:spacing w:after="120"/>
            </w:pPr>
          </w:p>
          <w:p w:rsidR="00923EFB" w:rsidRDefault="00923EFB">
            <w:pPr>
              <w:pBdr>
                <w:top w:val="single" w:sz="4" w:space="1" w:color="auto"/>
                <w:left w:val="single" w:sz="4" w:space="4" w:color="auto"/>
                <w:bottom w:val="single" w:sz="4" w:space="1" w:color="auto"/>
                <w:right w:val="single" w:sz="4" w:space="4" w:color="auto"/>
              </w:pBdr>
              <w:tabs>
                <w:tab w:val="left" w:pos="5620"/>
              </w:tabs>
              <w:spacing w:after="120"/>
            </w:pPr>
          </w:p>
          <w:p w:rsidR="00923EFB" w:rsidRDefault="00923EFB">
            <w:pPr>
              <w:pBdr>
                <w:top w:val="single" w:sz="4" w:space="1" w:color="auto"/>
                <w:left w:val="single" w:sz="4" w:space="4" w:color="auto"/>
                <w:bottom w:val="single" w:sz="4" w:space="1" w:color="auto"/>
                <w:right w:val="single" w:sz="4" w:space="4" w:color="auto"/>
              </w:pBdr>
              <w:tabs>
                <w:tab w:val="left" w:pos="5620"/>
              </w:tabs>
              <w:spacing w:after="120"/>
            </w:pPr>
          </w:p>
          <w:p w:rsidR="00923EFB" w:rsidRDefault="00923EFB">
            <w:pPr>
              <w:pBdr>
                <w:top w:val="single" w:sz="4" w:space="1" w:color="auto"/>
                <w:left w:val="single" w:sz="4" w:space="4" w:color="auto"/>
                <w:bottom w:val="single" w:sz="4" w:space="1" w:color="auto"/>
                <w:right w:val="single" w:sz="4" w:space="4" w:color="auto"/>
              </w:pBdr>
              <w:tabs>
                <w:tab w:val="left" w:pos="5620"/>
              </w:tabs>
              <w:spacing w:after="120"/>
            </w:pPr>
          </w:p>
          <w:p w:rsidR="00923EFB" w:rsidRDefault="00923EFB">
            <w:pPr>
              <w:pBdr>
                <w:top w:val="single" w:sz="4" w:space="1" w:color="auto"/>
                <w:left w:val="single" w:sz="4" w:space="4" w:color="auto"/>
                <w:bottom w:val="single" w:sz="4" w:space="1" w:color="auto"/>
                <w:right w:val="single" w:sz="4" w:space="4" w:color="auto"/>
              </w:pBdr>
              <w:tabs>
                <w:tab w:val="left" w:pos="5620"/>
              </w:tabs>
              <w:spacing w:after="120"/>
            </w:pPr>
          </w:p>
          <w:p w:rsidR="00923EFB" w:rsidRDefault="00923EFB">
            <w:pPr>
              <w:pBdr>
                <w:top w:val="single" w:sz="4" w:space="1" w:color="auto"/>
                <w:left w:val="single" w:sz="4" w:space="4" w:color="auto"/>
                <w:bottom w:val="single" w:sz="4" w:space="1" w:color="auto"/>
                <w:right w:val="single" w:sz="4" w:space="4" w:color="auto"/>
              </w:pBdr>
              <w:tabs>
                <w:tab w:val="left" w:pos="5620"/>
              </w:tabs>
              <w:spacing w:after="120"/>
            </w:pPr>
          </w:p>
          <w:p w:rsidR="00923EFB" w:rsidRDefault="00923EFB">
            <w:pPr>
              <w:pBdr>
                <w:top w:val="single" w:sz="4" w:space="1" w:color="auto"/>
                <w:left w:val="single" w:sz="4" w:space="4" w:color="auto"/>
                <w:bottom w:val="single" w:sz="4" w:space="1" w:color="auto"/>
                <w:right w:val="single" w:sz="4" w:space="4" w:color="auto"/>
              </w:pBdr>
              <w:tabs>
                <w:tab w:val="left" w:pos="5620"/>
              </w:tabs>
              <w:spacing w:after="120"/>
            </w:pPr>
          </w:p>
          <w:p w:rsidR="00923EFB" w:rsidRDefault="00923EFB">
            <w:pPr>
              <w:pBdr>
                <w:top w:val="single" w:sz="4" w:space="1" w:color="auto"/>
                <w:left w:val="single" w:sz="4" w:space="4" w:color="auto"/>
                <w:bottom w:val="single" w:sz="4" w:space="1" w:color="auto"/>
                <w:right w:val="single" w:sz="4" w:space="4" w:color="auto"/>
              </w:pBdr>
              <w:tabs>
                <w:tab w:val="left" w:pos="5620"/>
              </w:tabs>
              <w:spacing w:after="120"/>
            </w:pPr>
          </w:p>
          <w:p w:rsidR="00923EFB" w:rsidRDefault="00923EFB">
            <w:pPr>
              <w:pBdr>
                <w:top w:val="single" w:sz="4" w:space="1" w:color="auto"/>
                <w:left w:val="single" w:sz="4" w:space="4" w:color="auto"/>
                <w:bottom w:val="single" w:sz="4" w:space="1" w:color="auto"/>
                <w:right w:val="single" w:sz="4" w:space="4" w:color="auto"/>
              </w:pBdr>
              <w:tabs>
                <w:tab w:val="left" w:pos="5620"/>
              </w:tabs>
              <w:spacing w:after="120"/>
            </w:pPr>
          </w:p>
          <w:p w:rsidR="00923EFB" w:rsidRDefault="00923EFB">
            <w:pPr>
              <w:tabs>
                <w:tab w:val="left" w:pos="5620"/>
              </w:tabs>
              <w:spacing w:after="120"/>
              <w:rPr>
                <w:sz w:val="28"/>
                <w:szCs w:val="28"/>
                <w:u w:val="single"/>
              </w:rPr>
            </w:pPr>
          </w:p>
        </w:tc>
      </w:tr>
    </w:tbl>
    <w:p w:rsidR="00923EFB" w:rsidRDefault="00923EFB" w:rsidP="00923EFB">
      <w:pPr>
        <w:tabs>
          <w:tab w:val="left" w:pos="5620"/>
        </w:tabs>
        <w:spacing w:after="120"/>
        <w:rPr>
          <w:sz w:val="28"/>
          <w:szCs w:val="28"/>
          <w:u w:val="single"/>
        </w:rPr>
      </w:pPr>
    </w:p>
    <w:p w:rsidR="00923EFB" w:rsidRDefault="00923EFB" w:rsidP="00923EFB">
      <w:pPr>
        <w:tabs>
          <w:tab w:val="left" w:pos="5620"/>
        </w:tabs>
        <w:spacing w:after="120"/>
        <w:rPr>
          <w:sz w:val="28"/>
          <w:szCs w:val="28"/>
          <w:u w:val="single"/>
        </w:rPr>
      </w:pPr>
    </w:p>
    <w:p w:rsidR="00923EFB" w:rsidRDefault="00923EFB" w:rsidP="00923EFB">
      <w:pPr>
        <w:tabs>
          <w:tab w:val="left" w:pos="5620"/>
        </w:tabs>
        <w:spacing w:after="120"/>
        <w:rPr>
          <w:sz w:val="28"/>
          <w:szCs w:val="28"/>
        </w:rPr>
      </w:pPr>
      <w:r>
        <w:rPr>
          <w:sz w:val="28"/>
          <w:szCs w:val="28"/>
          <w:u w:val="single"/>
        </w:rPr>
        <w:t>İÇİNDEKİLER</w:t>
      </w:r>
    </w:p>
    <w:p w:rsidR="00923EFB" w:rsidRDefault="00923EFB" w:rsidP="00923EFB">
      <w:pPr>
        <w:tabs>
          <w:tab w:val="left" w:pos="5620"/>
        </w:tabs>
        <w:rPr>
          <w:sz w:val="28"/>
          <w:szCs w:val="28"/>
        </w:rPr>
      </w:pPr>
      <w:r>
        <w:rPr>
          <w:sz w:val="28"/>
          <w:szCs w:val="28"/>
        </w:rPr>
        <w:t>I- GENEL BİLGİLER …………………………….……………………………...</w:t>
      </w:r>
    </w:p>
    <w:p w:rsidR="00923EFB" w:rsidRDefault="00923EFB" w:rsidP="00923EFB">
      <w:pPr>
        <w:tabs>
          <w:tab w:val="left" w:pos="5620"/>
        </w:tabs>
        <w:ind w:left="540"/>
        <w:rPr>
          <w:sz w:val="28"/>
          <w:szCs w:val="28"/>
        </w:rPr>
      </w:pPr>
      <w:r>
        <w:rPr>
          <w:sz w:val="28"/>
          <w:szCs w:val="28"/>
        </w:rPr>
        <w:t>A- Misyon ve Vizyon ……………………………………………………….</w:t>
      </w:r>
    </w:p>
    <w:p w:rsidR="00923EFB" w:rsidRDefault="00923EFB" w:rsidP="00923EFB">
      <w:pPr>
        <w:tabs>
          <w:tab w:val="left" w:pos="5620"/>
        </w:tabs>
        <w:ind w:left="540"/>
        <w:rPr>
          <w:sz w:val="28"/>
          <w:szCs w:val="28"/>
        </w:rPr>
      </w:pPr>
      <w:r>
        <w:rPr>
          <w:sz w:val="28"/>
          <w:szCs w:val="28"/>
        </w:rPr>
        <w:t>B- Yetki, Görev ve Sorumluluklar …………………………………………..</w:t>
      </w:r>
    </w:p>
    <w:p w:rsidR="00923EFB" w:rsidRDefault="00923EFB" w:rsidP="00923EFB">
      <w:pPr>
        <w:tabs>
          <w:tab w:val="left" w:pos="5620"/>
        </w:tabs>
        <w:ind w:left="540"/>
        <w:rPr>
          <w:sz w:val="28"/>
          <w:szCs w:val="28"/>
        </w:rPr>
      </w:pPr>
      <w:r>
        <w:rPr>
          <w:sz w:val="28"/>
          <w:szCs w:val="28"/>
        </w:rPr>
        <w:t>C- İdareye İlişkin Bilgiler ………………………………………………..….</w:t>
      </w:r>
    </w:p>
    <w:p w:rsidR="00923EFB" w:rsidRDefault="00923EFB" w:rsidP="00923EFB">
      <w:pPr>
        <w:ind w:left="1080"/>
        <w:rPr>
          <w:sz w:val="28"/>
          <w:szCs w:val="28"/>
        </w:rPr>
      </w:pPr>
      <w:r>
        <w:rPr>
          <w:sz w:val="28"/>
          <w:szCs w:val="28"/>
        </w:rPr>
        <w:t>1- Fiziksel Yapı …………………………………...……..……..………</w:t>
      </w:r>
    </w:p>
    <w:p w:rsidR="00923EFB" w:rsidRDefault="00923EFB" w:rsidP="00923EFB">
      <w:pPr>
        <w:ind w:left="1080"/>
        <w:rPr>
          <w:sz w:val="28"/>
          <w:szCs w:val="28"/>
        </w:rPr>
      </w:pPr>
      <w:r>
        <w:rPr>
          <w:sz w:val="28"/>
          <w:szCs w:val="28"/>
        </w:rPr>
        <w:t>2- Örgüt Yapısı ………………………………………...………….……</w:t>
      </w:r>
    </w:p>
    <w:p w:rsidR="00923EFB" w:rsidRDefault="00923EFB" w:rsidP="00923EFB">
      <w:pPr>
        <w:ind w:left="1080"/>
        <w:rPr>
          <w:sz w:val="28"/>
          <w:szCs w:val="28"/>
        </w:rPr>
      </w:pPr>
      <w:r>
        <w:rPr>
          <w:sz w:val="28"/>
          <w:szCs w:val="28"/>
        </w:rPr>
        <w:t>3- Bilgi ve Teknolojik Kaynaklar ……………………...………………</w:t>
      </w:r>
    </w:p>
    <w:p w:rsidR="00923EFB" w:rsidRDefault="00923EFB" w:rsidP="00923EFB">
      <w:pPr>
        <w:ind w:left="1080"/>
        <w:rPr>
          <w:sz w:val="28"/>
          <w:szCs w:val="28"/>
        </w:rPr>
      </w:pPr>
      <w:r>
        <w:rPr>
          <w:sz w:val="28"/>
          <w:szCs w:val="28"/>
        </w:rPr>
        <w:t>4- İnsan Kaynakları …………………………………...……..…………</w:t>
      </w:r>
    </w:p>
    <w:p w:rsidR="00923EFB" w:rsidRDefault="00923EFB" w:rsidP="00923EFB">
      <w:pPr>
        <w:ind w:left="1080"/>
        <w:rPr>
          <w:sz w:val="28"/>
          <w:szCs w:val="28"/>
        </w:rPr>
      </w:pPr>
      <w:r>
        <w:rPr>
          <w:sz w:val="28"/>
          <w:szCs w:val="28"/>
        </w:rPr>
        <w:t>5- Sunulan Hizmetler ………………………………..…………………</w:t>
      </w:r>
    </w:p>
    <w:p w:rsidR="00923EFB" w:rsidRDefault="00923EFB" w:rsidP="00923EFB">
      <w:pPr>
        <w:ind w:left="1080"/>
        <w:rPr>
          <w:sz w:val="28"/>
          <w:szCs w:val="28"/>
        </w:rPr>
      </w:pPr>
      <w:r>
        <w:rPr>
          <w:sz w:val="28"/>
          <w:szCs w:val="28"/>
        </w:rPr>
        <w:t>6- Yönetim ve İç Kontrol Sistemi …………………...…………………</w:t>
      </w:r>
    </w:p>
    <w:p w:rsidR="00923EFB" w:rsidRDefault="00923EFB" w:rsidP="00923EFB">
      <w:pPr>
        <w:tabs>
          <w:tab w:val="left" w:pos="5620"/>
        </w:tabs>
        <w:spacing w:after="120"/>
        <w:ind w:left="540"/>
        <w:rPr>
          <w:sz w:val="28"/>
          <w:szCs w:val="28"/>
        </w:rPr>
      </w:pPr>
      <w:r>
        <w:rPr>
          <w:sz w:val="28"/>
          <w:szCs w:val="28"/>
        </w:rPr>
        <w:t>D- Diğer Hususlar …………………………………………...………………</w:t>
      </w:r>
    </w:p>
    <w:p w:rsidR="00923EFB" w:rsidRDefault="00923EFB" w:rsidP="00923EFB">
      <w:pPr>
        <w:tabs>
          <w:tab w:val="left" w:pos="5620"/>
        </w:tabs>
        <w:rPr>
          <w:sz w:val="28"/>
          <w:szCs w:val="28"/>
        </w:rPr>
      </w:pPr>
      <w:r>
        <w:rPr>
          <w:sz w:val="28"/>
          <w:szCs w:val="28"/>
        </w:rPr>
        <w:t>II- AMAÇ ve HEDEFLER ……………………………………………………….</w:t>
      </w:r>
    </w:p>
    <w:p w:rsidR="00923EFB" w:rsidRDefault="00923EFB" w:rsidP="00923EFB">
      <w:pPr>
        <w:tabs>
          <w:tab w:val="left" w:pos="5620"/>
        </w:tabs>
        <w:ind w:left="540"/>
        <w:rPr>
          <w:sz w:val="28"/>
          <w:szCs w:val="28"/>
        </w:rPr>
      </w:pPr>
      <w:r>
        <w:rPr>
          <w:sz w:val="28"/>
          <w:szCs w:val="28"/>
        </w:rPr>
        <w:t>A- İdarenin Amaç ve Hedefleri ……………………..………………………</w:t>
      </w:r>
    </w:p>
    <w:p w:rsidR="00923EFB" w:rsidRDefault="00923EFB" w:rsidP="00923EFB">
      <w:pPr>
        <w:tabs>
          <w:tab w:val="left" w:pos="5620"/>
        </w:tabs>
        <w:ind w:left="540"/>
        <w:rPr>
          <w:sz w:val="28"/>
          <w:szCs w:val="28"/>
          <w:lang w:val="de-DE"/>
        </w:rPr>
      </w:pPr>
      <w:r>
        <w:rPr>
          <w:sz w:val="28"/>
          <w:szCs w:val="28"/>
          <w:lang w:val="de-DE"/>
        </w:rPr>
        <w:t>B- Temel Politikalar</w:t>
      </w:r>
      <w:r w:rsidR="006975D6">
        <w:rPr>
          <w:sz w:val="28"/>
          <w:szCs w:val="28"/>
          <w:lang w:val="de-DE"/>
        </w:rPr>
        <w:t xml:space="preserve"> </w:t>
      </w:r>
      <w:r>
        <w:rPr>
          <w:sz w:val="28"/>
          <w:szCs w:val="28"/>
          <w:lang w:val="de-DE"/>
        </w:rPr>
        <w:t>ve</w:t>
      </w:r>
      <w:r w:rsidR="006975D6">
        <w:rPr>
          <w:sz w:val="28"/>
          <w:szCs w:val="28"/>
          <w:lang w:val="de-DE"/>
        </w:rPr>
        <w:t xml:space="preserve"> </w:t>
      </w:r>
      <w:r>
        <w:rPr>
          <w:sz w:val="28"/>
          <w:szCs w:val="28"/>
          <w:lang w:val="de-DE"/>
        </w:rPr>
        <w:t>Öncelikler ………………………………………….</w:t>
      </w:r>
    </w:p>
    <w:p w:rsidR="00923EFB" w:rsidRDefault="00923EFB" w:rsidP="00923EFB">
      <w:pPr>
        <w:tabs>
          <w:tab w:val="left" w:pos="5620"/>
        </w:tabs>
        <w:spacing w:after="120"/>
        <w:ind w:left="540"/>
        <w:rPr>
          <w:sz w:val="28"/>
          <w:szCs w:val="28"/>
          <w:lang w:val="de-DE"/>
        </w:rPr>
      </w:pPr>
      <w:r>
        <w:rPr>
          <w:sz w:val="28"/>
          <w:szCs w:val="28"/>
          <w:lang w:val="de-DE"/>
        </w:rPr>
        <w:t>C- Diğer</w:t>
      </w:r>
      <w:r w:rsidR="006975D6">
        <w:rPr>
          <w:sz w:val="28"/>
          <w:szCs w:val="28"/>
          <w:lang w:val="de-DE"/>
        </w:rPr>
        <w:t xml:space="preserve"> </w:t>
      </w:r>
      <w:r>
        <w:rPr>
          <w:sz w:val="28"/>
          <w:szCs w:val="28"/>
          <w:lang w:val="de-DE"/>
        </w:rPr>
        <w:t>Hususlar …………………………………….......…………………</w:t>
      </w:r>
    </w:p>
    <w:p w:rsidR="00923EFB" w:rsidRDefault="00923EFB" w:rsidP="00923EFB">
      <w:pPr>
        <w:tabs>
          <w:tab w:val="left" w:pos="5620"/>
        </w:tabs>
        <w:rPr>
          <w:sz w:val="28"/>
          <w:szCs w:val="28"/>
          <w:lang w:val="de-DE"/>
        </w:rPr>
      </w:pPr>
      <w:r>
        <w:rPr>
          <w:sz w:val="28"/>
          <w:szCs w:val="28"/>
          <w:lang w:val="de-DE"/>
        </w:rPr>
        <w:t>III- FAALİYETLERE İLİŞKİN BİLGİ VE DEĞERLENDİRMELER …………</w:t>
      </w:r>
    </w:p>
    <w:p w:rsidR="00923EFB" w:rsidRDefault="00923EFB" w:rsidP="00923EFB">
      <w:pPr>
        <w:tabs>
          <w:tab w:val="left" w:pos="5620"/>
        </w:tabs>
        <w:ind w:firstLine="540"/>
        <w:rPr>
          <w:sz w:val="28"/>
          <w:szCs w:val="28"/>
          <w:lang w:val="fr-FR"/>
        </w:rPr>
      </w:pPr>
      <w:r>
        <w:rPr>
          <w:sz w:val="28"/>
          <w:szCs w:val="28"/>
          <w:lang w:val="fr-FR"/>
        </w:rPr>
        <w:t xml:space="preserve">A- Mali Bilgiler ……………………………………………………………..                                       </w:t>
      </w:r>
    </w:p>
    <w:p w:rsidR="00923EFB" w:rsidRDefault="00923EFB" w:rsidP="00923EFB">
      <w:pPr>
        <w:tabs>
          <w:tab w:val="left" w:pos="5620"/>
        </w:tabs>
        <w:ind w:left="1080"/>
        <w:rPr>
          <w:sz w:val="28"/>
          <w:szCs w:val="28"/>
          <w:lang w:val="fr-FR"/>
        </w:rPr>
      </w:pPr>
      <w:r>
        <w:rPr>
          <w:sz w:val="28"/>
          <w:szCs w:val="28"/>
          <w:lang w:val="fr-FR"/>
        </w:rPr>
        <w:t>1- Bütçe</w:t>
      </w:r>
      <w:r w:rsidR="006975D6">
        <w:rPr>
          <w:sz w:val="28"/>
          <w:szCs w:val="28"/>
          <w:lang w:val="fr-FR"/>
        </w:rPr>
        <w:t xml:space="preserve"> </w:t>
      </w:r>
      <w:r>
        <w:rPr>
          <w:sz w:val="28"/>
          <w:szCs w:val="28"/>
          <w:lang w:val="fr-FR"/>
        </w:rPr>
        <w:t>Uygulama</w:t>
      </w:r>
      <w:r w:rsidR="006975D6">
        <w:rPr>
          <w:sz w:val="28"/>
          <w:szCs w:val="28"/>
          <w:lang w:val="fr-FR"/>
        </w:rPr>
        <w:t xml:space="preserve"> </w:t>
      </w:r>
      <w:r>
        <w:rPr>
          <w:sz w:val="28"/>
          <w:szCs w:val="28"/>
          <w:lang w:val="fr-FR"/>
        </w:rPr>
        <w:t>Sonuçları ………………………………………….</w:t>
      </w:r>
    </w:p>
    <w:p w:rsidR="00923EFB" w:rsidRDefault="00923EFB" w:rsidP="00923EFB">
      <w:pPr>
        <w:tabs>
          <w:tab w:val="left" w:pos="5620"/>
        </w:tabs>
        <w:ind w:left="1080"/>
        <w:rPr>
          <w:sz w:val="28"/>
          <w:szCs w:val="28"/>
          <w:lang w:val="fr-FR"/>
        </w:rPr>
      </w:pPr>
      <w:r>
        <w:rPr>
          <w:sz w:val="28"/>
          <w:szCs w:val="28"/>
          <w:lang w:val="fr-FR"/>
        </w:rPr>
        <w:t>2- Temel Mali Tablolara</w:t>
      </w:r>
      <w:r w:rsidR="006975D6">
        <w:rPr>
          <w:sz w:val="28"/>
          <w:szCs w:val="28"/>
          <w:lang w:val="fr-FR"/>
        </w:rPr>
        <w:t xml:space="preserve"> </w:t>
      </w:r>
      <w:r>
        <w:rPr>
          <w:sz w:val="28"/>
          <w:szCs w:val="28"/>
          <w:lang w:val="fr-FR"/>
        </w:rPr>
        <w:t>İlişkin</w:t>
      </w:r>
      <w:r w:rsidR="006975D6">
        <w:rPr>
          <w:sz w:val="28"/>
          <w:szCs w:val="28"/>
          <w:lang w:val="fr-FR"/>
        </w:rPr>
        <w:t xml:space="preserve"> </w:t>
      </w:r>
      <w:r>
        <w:rPr>
          <w:sz w:val="28"/>
          <w:szCs w:val="28"/>
          <w:lang w:val="fr-FR"/>
        </w:rPr>
        <w:t>Açıklamalar …………………….……</w:t>
      </w:r>
    </w:p>
    <w:p w:rsidR="00923EFB" w:rsidRDefault="00923EFB" w:rsidP="00923EFB">
      <w:pPr>
        <w:tabs>
          <w:tab w:val="left" w:pos="5620"/>
        </w:tabs>
        <w:ind w:left="1080"/>
        <w:rPr>
          <w:sz w:val="28"/>
          <w:szCs w:val="28"/>
          <w:lang w:val="de-DE"/>
        </w:rPr>
      </w:pPr>
      <w:r>
        <w:rPr>
          <w:sz w:val="28"/>
          <w:szCs w:val="28"/>
          <w:lang w:val="de-DE"/>
        </w:rPr>
        <w:t>3- Mali Denetim</w:t>
      </w:r>
      <w:r w:rsidR="006975D6">
        <w:rPr>
          <w:sz w:val="28"/>
          <w:szCs w:val="28"/>
          <w:lang w:val="de-DE"/>
        </w:rPr>
        <w:t xml:space="preserve"> </w:t>
      </w:r>
      <w:r>
        <w:rPr>
          <w:sz w:val="28"/>
          <w:szCs w:val="28"/>
          <w:lang w:val="de-DE"/>
        </w:rPr>
        <w:t>Sonuçları ……………………………………....…….</w:t>
      </w:r>
    </w:p>
    <w:p w:rsidR="00923EFB" w:rsidRDefault="00923EFB" w:rsidP="00923EFB">
      <w:pPr>
        <w:tabs>
          <w:tab w:val="left" w:pos="5620"/>
        </w:tabs>
        <w:ind w:left="1080"/>
        <w:rPr>
          <w:sz w:val="28"/>
          <w:szCs w:val="28"/>
          <w:lang w:val="de-DE"/>
        </w:rPr>
      </w:pPr>
      <w:r>
        <w:rPr>
          <w:sz w:val="28"/>
          <w:szCs w:val="28"/>
          <w:lang w:val="de-DE"/>
        </w:rPr>
        <w:t>4- Diğer</w:t>
      </w:r>
      <w:r w:rsidR="006975D6">
        <w:rPr>
          <w:sz w:val="28"/>
          <w:szCs w:val="28"/>
          <w:lang w:val="de-DE"/>
        </w:rPr>
        <w:t xml:space="preserve"> </w:t>
      </w:r>
      <w:r>
        <w:rPr>
          <w:sz w:val="28"/>
          <w:szCs w:val="28"/>
          <w:lang w:val="de-DE"/>
        </w:rPr>
        <w:t>Hususlar ………………………………………………………</w:t>
      </w:r>
    </w:p>
    <w:p w:rsidR="00923EFB" w:rsidRDefault="00923EFB" w:rsidP="00923EFB">
      <w:pPr>
        <w:tabs>
          <w:tab w:val="left" w:pos="5620"/>
        </w:tabs>
        <w:ind w:firstLine="540"/>
        <w:rPr>
          <w:sz w:val="28"/>
          <w:szCs w:val="28"/>
          <w:lang w:val="fr-FR"/>
        </w:rPr>
      </w:pPr>
      <w:r>
        <w:rPr>
          <w:sz w:val="28"/>
          <w:szCs w:val="28"/>
          <w:lang w:val="fr-FR"/>
        </w:rPr>
        <w:t>B- Performans</w:t>
      </w:r>
      <w:r w:rsidR="006975D6">
        <w:rPr>
          <w:sz w:val="28"/>
          <w:szCs w:val="28"/>
          <w:lang w:val="fr-FR"/>
        </w:rPr>
        <w:t xml:space="preserve"> </w:t>
      </w:r>
      <w:r>
        <w:rPr>
          <w:sz w:val="28"/>
          <w:szCs w:val="28"/>
          <w:lang w:val="fr-FR"/>
        </w:rPr>
        <w:t>Bilgileri ……………………………………………………..</w:t>
      </w:r>
    </w:p>
    <w:p w:rsidR="00923EFB" w:rsidRDefault="00923EFB" w:rsidP="00923EFB">
      <w:pPr>
        <w:tabs>
          <w:tab w:val="left" w:pos="5620"/>
        </w:tabs>
        <w:ind w:left="1080"/>
        <w:rPr>
          <w:sz w:val="28"/>
          <w:szCs w:val="28"/>
          <w:lang w:val="fr-FR"/>
        </w:rPr>
      </w:pPr>
      <w:r>
        <w:rPr>
          <w:sz w:val="28"/>
          <w:szCs w:val="28"/>
          <w:lang w:val="fr-FR"/>
        </w:rPr>
        <w:t>1- Faaliyet</w:t>
      </w:r>
      <w:r w:rsidR="006975D6">
        <w:rPr>
          <w:sz w:val="28"/>
          <w:szCs w:val="28"/>
          <w:lang w:val="fr-FR"/>
        </w:rPr>
        <w:t xml:space="preserve"> </w:t>
      </w:r>
      <w:r>
        <w:rPr>
          <w:sz w:val="28"/>
          <w:szCs w:val="28"/>
          <w:lang w:val="fr-FR"/>
        </w:rPr>
        <w:t>ve</w:t>
      </w:r>
      <w:r w:rsidR="006975D6">
        <w:rPr>
          <w:sz w:val="28"/>
          <w:szCs w:val="28"/>
          <w:lang w:val="fr-FR"/>
        </w:rPr>
        <w:t xml:space="preserve"> </w:t>
      </w:r>
      <w:r>
        <w:rPr>
          <w:sz w:val="28"/>
          <w:szCs w:val="28"/>
          <w:lang w:val="fr-FR"/>
        </w:rPr>
        <w:t>Proje</w:t>
      </w:r>
      <w:r w:rsidR="006975D6">
        <w:rPr>
          <w:sz w:val="28"/>
          <w:szCs w:val="28"/>
          <w:lang w:val="fr-FR"/>
        </w:rPr>
        <w:t xml:space="preserve"> </w:t>
      </w:r>
      <w:r>
        <w:rPr>
          <w:sz w:val="28"/>
          <w:szCs w:val="28"/>
          <w:lang w:val="fr-FR"/>
        </w:rPr>
        <w:t>Bilgileri ……………………………………..……</w:t>
      </w:r>
    </w:p>
    <w:p w:rsidR="00923EFB" w:rsidRDefault="00923EFB" w:rsidP="00923EFB">
      <w:pPr>
        <w:tabs>
          <w:tab w:val="left" w:pos="5620"/>
        </w:tabs>
        <w:ind w:left="1080"/>
        <w:rPr>
          <w:sz w:val="28"/>
          <w:szCs w:val="28"/>
          <w:lang w:val="fr-FR"/>
        </w:rPr>
      </w:pPr>
      <w:r>
        <w:rPr>
          <w:sz w:val="28"/>
          <w:szCs w:val="28"/>
          <w:lang w:val="fr-FR"/>
        </w:rPr>
        <w:t>2- Performans</w:t>
      </w:r>
      <w:r w:rsidR="006975D6">
        <w:rPr>
          <w:sz w:val="28"/>
          <w:szCs w:val="28"/>
          <w:lang w:val="fr-FR"/>
        </w:rPr>
        <w:t xml:space="preserve"> </w:t>
      </w:r>
      <w:r>
        <w:rPr>
          <w:sz w:val="28"/>
          <w:szCs w:val="28"/>
          <w:lang w:val="fr-FR"/>
        </w:rPr>
        <w:t>Sonuçları</w:t>
      </w:r>
      <w:r w:rsidR="006975D6">
        <w:rPr>
          <w:sz w:val="28"/>
          <w:szCs w:val="28"/>
          <w:lang w:val="fr-FR"/>
        </w:rPr>
        <w:t xml:space="preserve"> </w:t>
      </w:r>
      <w:r>
        <w:rPr>
          <w:sz w:val="28"/>
          <w:szCs w:val="28"/>
          <w:lang w:val="fr-FR"/>
        </w:rPr>
        <w:t>Tablosu ………………………………...……</w:t>
      </w:r>
    </w:p>
    <w:p w:rsidR="00923EFB" w:rsidRDefault="00923EFB" w:rsidP="00923EFB">
      <w:pPr>
        <w:tabs>
          <w:tab w:val="left" w:pos="5620"/>
        </w:tabs>
        <w:ind w:left="1080"/>
        <w:rPr>
          <w:sz w:val="28"/>
          <w:szCs w:val="28"/>
          <w:lang w:val="fr-FR"/>
        </w:rPr>
      </w:pPr>
      <w:r>
        <w:rPr>
          <w:sz w:val="28"/>
          <w:szCs w:val="28"/>
          <w:lang w:val="fr-FR"/>
        </w:rPr>
        <w:t>3- Performans</w:t>
      </w:r>
      <w:r w:rsidR="006975D6">
        <w:rPr>
          <w:sz w:val="28"/>
          <w:szCs w:val="28"/>
          <w:lang w:val="fr-FR"/>
        </w:rPr>
        <w:t xml:space="preserve"> </w:t>
      </w:r>
      <w:r>
        <w:rPr>
          <w:sz w:val="28"/>
          <w:szCs w:val="28"/>
          <w:lang w:val="fr-FR"/>
        </w:rPr>
        <w:t>Sonuçlarının</w:t>
      </w:r>
      <w:r w:rsidR="006975D6">
        <w:rPr>
          <w:sz w:val="28"/>
          <w:szCs w:val="28"/>
          <w:lang w:val="fr-FR"/>
        </w:rPr>
        <w:t xml:space="preserve"> </w:t>
      </w:r>
      <w:r>
        <w:rPr>
          <w:sz w:val="28"/>
          <w:szCs w:val="28"/>
          <w:lang w:val="fr-FR"/>
        </w:rPr>
        <w:t>Değerlendirilmesi  ……………………….</w:t>
      </w:r>
    </w:p>
    <w:p w:rsidR="00923EFB" w:rsidRDefault="00923EFB" w:rsidP="00923EFB">
      <w:pPr>
        <w:tabs>
          <w:tab w:val="left" w:pos="5620"/>
        </w:tabs>
        <w:ind w:left="1080"/>
        <w:rPr>
          <w:sz w:val="28"/>
          <w:szCs w:val="28"/>
          <w:lang w:val="fr-FR"/>
        </w:rPr>
      </w:pPr>
      <w:r>
        <w:rPr>
          <w:sz w:val="28"/>
          <w:szCs w:val="28"/>
          <w:lang w:val="fr-FR"/>
        </w:rPr>
        <w:t>4- Performans</w:t>
      </w:r>
      <w:r w:rsidR="006975D6">
        <w:rPr>
          <w:sz w:val="28"/>
          <w:szCs w:val="28"/>
          <w:lang w:val="fr-FR"/>
        </w:rPr>
        <w:t xml:space="preserve"> </w:t>
      </w:r>
      <w:r>
        <w:rPr>
          <w:sz w:val="28"/>
          <w:szCs w:val="28"/>
          <w:lang w:val="fr-FR"/>
        </w:rPr>
        <w:t>Bilgi</w:t>
      </w:r>
      <w:r w:rsidR="006975D6">
        <w:rPr>
          <w:sz w:val="28"/>
          <w:szCs w:val="28"/>
          <w:lang w:val="fr-FR"/>
        </w:rPr>
        <w:t xml:space="preserve"> </w:t>
      </w:r>
      <w:r>
        <w:rPr>
          <w:sz w:val="28"/>
          <w:szCs w:val="28"/>
          <w:lang w:val="fr-FR"/>
        </w:rPr>
        <w:t>Sisteminin</w:t>
      </w:r>
      <w:r w:rsidR="006975D6">
        <w:rPr>
          <w:sz w:val="28"/>
          <w:szCs w:val="28"/>
          <w:lang w:val="fr-FR"/>
        </w:rPr>
        <w:t xml:space="preserve"> </w:t>
      </w:r>
      <w:r>
        <w:rPr>
          <w:sz w:val="28"/>
          <w:szCs w:val="28"/>
          <w:lang w:val="fr-FR"/>
        </w:rPr>
        <w:t>Değerlendirilmesi ………………….…</w:t>
      </w:r>
    </w:p>
    <w:p w:rsidR="00923EFB" w:rsidRDefault="00923EFB" w:rsidP="00923EFB">
      <w:pPr>
        <w:tabs>
          <w:tab w:val="left" w:pos="5620"/>
        </w:tabs>
        <w:spacing w:after="120"/>
        <w:ind w:left="1080"/>
        <w:rPr>
          <w:sz w:val="28"/>
          <w:szCs w:val="28"/>
          <w:lang w:val="fr-FR"/>
        </w:rPr>
      </w:pPr>
      <w:r>
        <w:rPr>
          <w:sz w:val="28"/>
          <w:szCs w:val="28"/>
          <w:lang w:val="fr-FR"/>
        </w:rPr>
        <w:t>5- Diğer</w:t>
      </w:r>
      <w:r w:rsidR="006975D6">
        <w:rPr>
          <w:sz w:val="28"/>
          <w:szCs w:val="28"/>
          <w:lang w:val="fr-FR"/>
        </w:rPr>
        <w:t xml:space="preserve"> </w:t>
      </w:r>
      <w:r>
        <w:rPr>
          <w:sz w:val="28"/>
          <w:szCs w:val="28"/>
          <w:lang w:val="fr-FR"/>
        </w:rPr>
        <w:t>Hususlar ………………………………………………...….…</w:t>
      </w:r>
    </w:p>
    <w:p w:rsidR="00923EFB" w:rsidRDefault="00923EFB" w:rsidP="00923EFB">
      <w:pPr>
        <w:tabs>
          <w:tab w:val="left" w:pos="5620"/>
        </w:tabs>
        <w:rPr>
          <w:sz w:val="28"/>
          <w:szCs w:val="28"/>
          <w:lang w:val="fr-FR"/>
        </w:rPr>
      </w:pPr>
      <w:r>
        <w:rPr>
          <w:sz w:val="28"/>
          <w:szCs w:val="28"/>
          <w:lang w:val="fr-FR"/>
        </w:rPr>
        <w:t>IV- KURUMSAL KABİLİYET ve KAPASİTENİN DEĞERLENDİRİLMESİ...</w:t>
      </w:r>
    </w:p>
    <w:p w:rsidR="00923EFB" w:rsidRDefault="00923EFB" w:rsidP="00923EFB">
      <w:pPr>
        <w:tabs>
          <w:tab w:val="left" w:pos="5620"/>
        </w:tabs>
        <w:ind w:left="540"/>
        <w:rPr>
          <w:sz w:val="28"/>
          <w:szCs w:val="28"/>
          <w:lang w:val="fr-FR"/>
        </w:rPr>
      </w:pPr>
      <w:r>
        <w:rPr>
          <w:sz w:val="28"/>
          <w:szCs w:val="28"/>
          <w:lang w:val="fr-FR"/>
        </w:rPr>
        <w:t>A- Üstünlükler ……………………………………………………...……….</w:t>
      </w:r>
    </w:p>
    <w:p w:rsidR="00923EFB" w:rsidRDefault="00923EFB" w:rsidP="00923EFB">
      <w:pPr>
        <w:tabs>
          <w:tab w:val="left" w:pos="5620"/>
        </w:tabs>
        <w:ind w:left="540"/>
        <w:rPr>
          <w:sz w:val="28"/>
          <w:szCs w:val="28"/>
        </w:rPr>
      </w:pPr>
      <w:r>
        <w:rPr>
          <w:sz w:val="28"/>
          <w:szCs w:val="28"/>
        </w:rPr>
        <w:t>B-  Zayıflıklar ……………………………………………………………….</w:t>
      </w:r>
    </w:p>
    <w:p w:rsidR="00923EFB" w:rsidRDefault="00923EFB" w:rsidP="00923EFB">
      <w:pPr>
        <w:tabs>
          <w:tab w:val="left" w:pos="5620"/>
        </w:tabs>
        <w:spacing w:after="120"/>
        <w:ind w:left="539"/>
        <w:rPr>
          <w:sz w:val="28"/>
          <w:szCs w:val="28"/>
        </w:rPr>
      </w:pPr>
      <w:r>
        <w:rPr>
          <w:sz w:val="28"/>
          <w:szCs w:val="28"/>
        </w:rPr>
        <w:t>C- Değerlendirme …………………………………………………………...</w:t>
      </w:r>
    </w:p>
    <w:p w:rsidR="00923EFB" w:rsidRDefault="00923EFB" w:rsidP="00923EFB">
      <w:pPr>
        <w:tabs>
          <w:tab w:val="left" w:pos="5620"/>
        </w:tabs>
        <w:rPr>
          <w:sz w:val="28"/>
          <w:szCs w:val="28"/>
        </w:rPr>
      </w:pPr>
      <w:r>
        <w:rPr>
          <w:sz w:val="28"/>
          <w:szCs w:val="28"/>
        </w:rPr>
        <w:t>V- ÖNERİ VE TEDBİRLER ………………………………………...…………..</w:t>
      </w:r>
    </w:p>
    <w:p w:rsidR="00923EFB" w:rsidRDefault="00923EFB" w:rsidP="00923EFB">
      <w:pPr>
        <w:tabs>
          <w:tab w:val="left" w:pos="5620"/>
        </w:tabs>
        <w:rPr>
          <w:sz w:val="28"/>
          <w:szCs w:val="28"/>
        </w:rPr>
      </w:pPr>
      <w:r>
        <w:rPr>
          <w:sz w:val="28"/>
          <w:szCs w:val="28"/>
        </w:rPr>
        <w:t>EKLER……………………………………………………………………………</w:t>
      </w:r>
    </w:p>
    <w:p w:rsidR="00923EFB" w:rsidRDefault="00923EFB" w:rsidP="00923EFB">
      <w:pPr>
        <w:tabs>
          <w:tab w:val="left" w:pos="5620"/>
        </w:tabs>
        <w:rPr>
          <w:sz w:val="28"/>
          <w:szCs w:val="28"/>
        </w:rPr>
      </w:pPr>
    </w:p>
    <w:p w:rsidR="00923EFB" w:rsidRDefault="00923EFB" w:rsidP="00923EFB">
      <w:pPr>
        <w:jc w:val="both"/>
        <w:rPr>
          <w:sz w:val="28"/>
          <w:szCs w:val="28"/>
        </w:rPr>
      </w:pPr>
    </w:p>
    <w:p w:rsidR="00923EFB" w:rsidRDefault="00923EFB" w:rsidP="00923EFB">
      <w:pPr>
        <w:jc w:val="both"/>
        <w:rPr>
          <w:sz w:val="28"/>
          <w:szCs w:val="28"/>
        </w:rPr>
      </w:pPr>
    </w:p>
    <w:p w:rsidR="00923EFB" w:rsidRDefault="00923EFB" w:rsidP="00923EFB">
      <w:pPr>
        <w:jc w:val="both"/>
        <w:rPr>
          <w:sz w:val="28"/>
          <w:szCs w:val="28"/>
        </w:rPr>
      </w:pPr>
    </w:p>
    <w:p w:rsidR="00923EFB" w:rsidRDefault="00923EFB" w:rsidP="00923EFB">
      <w:pPr>
        <w:jc w:val="both"/>
        <w:rPr>
          <w:sz w:val="28"/>
          <w:szCs w:val="28"/>
        </w:rPr>
      </w:pPr>
    </w:p>
    <w:p w:rsidR="00923EFB" w:rsidRDefault="00923EFB" w:rsidP="00923EFB">
      <w:pPr>
        <w:jc w:val="both"/>
      </w:pPr>
    </w:p>
    <w:p w:rsidR="00923EFB" w:rsidRDefault="00923EFB" w:rsidP="00923EFB">
      <w:pPr>
        <w:tabs>
          <w:tab w:val="left" w:pos="5620"/>
        </w:tabs>
        <w:jc w:val="center"/>
        <w:rPr>
          <w:b/>
        </w:rPr>
      </w:pPr>
      <w:r>
        <w:rPr>
          <w:b/>
        </w:rPr>
        <w:lastRenderedPageBreak/>
        <w:t>T.C.</w:t>
      </w:r>
    </w:p>
    <w:p w:rsidR="00923EFB" w:rsidRDefault="00923EFB" w:rsidP="00923EFB">
      <w:pPr>
        <w:tabs>
          <w:tab w:val="left" w:pos="5620"/>
        </w:tabs>
        <w:jc w:val="center"/>
        <w:rPr>
          <w:b/>
        </w:rPr>
      </w:pPr>
      <w:r>
        <w:rPr>
          <w:b/>
        </w:rPr>
        <w:t>KAHRAMANMARAŞ SÜTÇÜ İMAM ÜNİVERSİTESİ</w:t>
      </w:r>
    </w:p>
    <w:p w:rsidR="00923EFB" w:rsidRDefault="00923EFB" w:rsidP="00923EFB">
      <w:pPr>
        <w:tabs>
          <w:tab w:val="left" w:pos="5620"/>
        </w:tabs>
        <w:jc w:val="center"/>
        <w:rPr>
          <w:b/>
        </w:rPr>
      </w:pPr>
      <w:r>
        <w:rPr>
          <w:b/>
        </w:rPr>
        <w:t xml:space="preserve">Diş Hekimliği Fakültesi </w:t>
      </w:r>
    </w:p>
    <w:p w:rsidR="00923EFB" w:rsidRDefault="00923EFB" w:rsidP="00923EFB">
      <w:pPr>
        <w:tabs>
          <w:tab w:val="left" w:pos="5620"/>
        </w:tabs>
        <w:jc w:val="center"/>
        <w:rPr>
          <w:b/>
        </w:rPr>
      </w:pPr>
    </w:p>
    <w:p w:rsidR="00923EFB" w:rsidRDefault="00923EFB" w:rsidP="00923EFB">
      <w:pPr>
        <w:tabs>
          <w:tab w:val="left" w:pos="5620"/>
        </w:tabs>
        <w:jc w:val="center"/>
        <w:rPr>
          <w:b/>
        </w:rPr>
      </w:pPr>
      <w:r>
        <w:rPr>
          <w:b/>
        </w:rPr>
        <w:t>FAALİYET RAPORU</w:t>
      </w:r>
    </w:p>
    <w:p w:rsidR="00923EFB" w:rsidRDefault="00693BA8" w:rsidP="00923EFB">
      <w:pPr>
        <w:tabs>
          <w:tab w:val="left" w:pos="5620"/>
        </w:tabs>
        <w:jc w:val="center"/>
        <w:rPr>
          <w:i/>
        </w:rPr>
      </w:pPr>
      <w:r>
        <w:rPr>
          <w:i/>
        </w:rPr>
        <w:t>(01.01.2023 – 31.12.2023</w:t>
      </w:r>
      <w:r w:rsidR="00923EFB">
        <w:rPr>
          <w:i/>
        </w:rPr>
        <w:t>)</w:t>
      </w:r>
    </w:p>
    <w:p w:rsidR="00923EFB" w:rsidRDefault="00923EFB" w:rsidP="00923EFB">
      <w:pPr>
        <w:tabs>
          <w:tab w:val="left" w:pos="5620"/>
        </w:tabs>
        <w:jc w:val="both"/>
      </w:pPr>
    </w:p>
    <w:p w:rsidR="00923EFB" w:rsidRDefault="00923EFB" w:rsidP="00923EFB">
      <w:pPr>
        <w:tabs>
          <w:tab w:val="left" w:pos="5620"/>
        </w:tabs>
        <w:spacing w:after="60"/>
        <w:jc w:val="both"/>
        <w:rPr>
          <w:b/>
        </w:rPr>
      </w:pPr>
    </w:p>
    <w:p w:rsidR="00923EFB" w:rsidRDefault="00923EFB" w:rsidP="00923EFB">
      <w:pPr>
        <w:tabs>
          <w:tab w:val="left" w:pos="5620"/>
        </w:tabs>
        <w:jc w:val="both"/>
        <w:rPr>
          <w:b/>
        </w:rPr>
      </w:pPr>
      <w:r>
        <w:rPr>
          <w:b/>
        </w:rPr>
        <w:t>I- GENEL BİLGİLER</w:t>
      </w:r>
    </w:p>
    <w:p w:rsidR="00923EFB" w:rsidRDefault="00923EFB" w:rsidP="00923EFB">
      <w:pPr>
        <w:tabs>
          <w:tab w:val="left" w:pos="5620"/>
        </w:tabs>
        <w:jc w:val="both"/>
        <w:rPr>
          <w:b/>
        </w:rPr>
      </w:pPr>
    </w:p>
    <w:p w:rsidR="00923EFB" w:rsidRDefault="00923EFB" w:rsidP="00923EFB">
      <w:pPr>
        <w:tabs>
          <w:tab w:val="left" w:pos="5620"/>
        </w:tabs>
        <w:ind w:firstLine="540"/>
        <w:jc w:val="both"/>
        <w:rPr>
          <w:b/>
        </w:rPr>
      </w:pPr>
      <w:r>
        <w:rPr>
          <w:b/>
        </w:rPr>
        <w:t>A- Misyon ve Vizyon</w:t>
      </w:r>
    </w:p>
    <w:p w:rsidR="00923EFB" w:rsidRDefault="00923EFB" w:rsidP="00923EFB">
      <w:pPr>
        <w:tabs>
          <w:tab w:val="left" w:pos="5620"/>
        </w:tabs>
        <w:ind w:firstLine="540"/>
        <w:jc w:val="both"/>
        <w:rPr>
          <w:b/>
        </w:rPr>
      </w:pPr>
    </w:p>
    <w:p w:rsidR="00923EFB" w:rsidRDefault="00923EFB" w:rsidP="00923EFB">
      <w:pPr>
        <w:tabs>
          <w:tab w:val="left" w:pos="5620"/>
        </w:tabs>
        <w:jc w:val="both"/>
        <w:rPr>
          <w:b/>
        </w:rPr>
      </w:pPr>
      <w:r>
        <w:rPr>
          <w:b/>
        </w:rPr>
        <w:t xml:space="preserve">            Misyon</w:t>
      </w:r>
    </w:p>
    <w:p w:rsidR="00923EFB" w:rsidRDefault="00923EFB" w:rsidP="00923EFB">
      <w:pPr>
        <w:ind w:firstLine="708"/>
        <w:jc w:val="both"/>
      </w:pPr>
      <w:r>
        <w:t>Fakültemiz öğrencilerinin ulusal ve uluslararası meslekî ölçütlere uygun olarak hazırlanmış eğitim programları aracılığıyla ve bilimsel, teknolojik, çağdaş değerler doğrultusunda, üstün bilgi ve beceri ile donatılmış, ulusal ve uluslararası alanda mesleğini en gelişmiş dünya normlarına göre icra edebilen; toplumun sağlığını koruma ve geliştirmeye yönelik bilimsel araştırmalar yaparak bilgi üretimine katkıda bulunan; kendisi ve çevresine faydalı; içinde yaşadığı topluma yol gösterebilen; çağdaş, problem çözme yönü gelişmiş, profesyonel diş hekimi olarak yetişmelerini sağlamaktır.</w:t>
      </w:r>
    </w:p>
    <w:p w:rsidR="00923EFB" w:rsidRDefault="00923EFB" w:rsidP="00923EFB">
      <w:pPr>
        <w:tabs>
          <w:tab w:val="left" w:pos="5620"/>
        </w:tabs>
        <w:spacing w:after="60"/>
        <w:ind w:firstLine="900"/>
        <w:jc w:val="both"/>
        <w:rPr>
          <w:b/>
        </w:rPr>
      </w:pPr>
    </w:p>
    <w:p w:rsidR="00923EFB" w:rsidRDefault="00923EFB" w:rsidP="00923EFB">
      <w:pPr>
        <w:tabs>
          <w:tab w:val="left" w:pos="5620"/>
        </w:tabs>
        <w:spacing w:after="60"/>
        <w:jc w:val="both"/>
        <w:rPr>
          <w:b/>
        </w:rPr>
      </w:pPr>
      <w:r>
        <w:rPr>
          <w:b/>
        </w:rPr>
        <w:t xml:space="preserve">            Vizyon</w:t>
      </w:r>
    </w:p>
    <w:p w:rsidR="00923EFB" w:rsidRDefault="00923EFB" w:rsidP="00923EFB">
      <w:pPr>
        <w:ind w:firstLine="720"/>
        <w:jc w:val="both"/>
        <w:rPr>
          <w:b/>
        </w:rPr>
      </w:pPr>
      <w:r>
        <w:t>Diş Hekimliği Fakültesi olarak vizyonumuz; her yönüyle eksiksiz yetişmiş, kendisi ve çevresine faydalı, içinde yaşadığı topluma yol gösterebilen, dünyayla entegre olabilecek çağdaş dimağları insanlık hizmetine sunan öncü eğitim kurumları arasında olmaktır.</w:t>
      </w:r>
    </w:p>
    <w:p w:rsidR="00923EFB" w:rsidRDefault="00923EFB" w:rsidP="00923EFB">
      <w:pPr>
        <w:jc w:val="both"/>
        <w:rPr>
          <w:b/>
        </w:rPr>
      </w:pPr>
    </w:p>
    <w:p w:rsidR="00923EFB" w:rsidRDefault="00923EFB" w:rsidP="00923EFB">
      <w:pPr>
        <w:pStyle w:val="Balk1"/>
        <w:spacing w:before="120"/>
        <w:rPr>
          <w:color w:val="auto"/>
        </w:rPr>
      </w:pPr>
      <w:r>
        <w:rPr>
          <w:color w:val="auto"/>
        </w:rPr>
        <w:t>B- Yetki, Görev ve Sorumluluklar</w:t>
      </w:r>
    </w:p>
    <w:p w:rsidR="00923EFB" w:rsidRDefault="00923EFB" w:rsidP="00923EFB"/>
    <w:p w:rsidR="00923EFB" w:rsidRDefault="00923EFB" w:rsidP="00923EFB">
      <w:pPr>
        <w:spacing w:line="240" w:lineRule="atLeast"/>
        <w:ind w:firstLine="360"/>
        <w:jc w:val="both"/>
      </w:pPr>
      <w:r>
        <w:t>27 Ağustos 2015 tarih ve 29458 sayılı Resmi Gazete’ de yayımlanan Bakanlar Kurulunun 2015/8052 sayılı kararı ile Üniversitemiz bünyesinde Diş Hekimliği Fakültesinin açılmasına karar verilmiştir.</w:t>
      </w:r>
    </w:p>
    <w:p w:rsidR="00923EFB" w:rsidRDefault="00923EFB" w:rsidP="00923EFB">
      <w:pPr>
        <w:spacing w:line="240" w:lineRule="atLeast"/>
        <w:ind w:firstLine="360"/>
        <w:jc w:val="both"/>
      </w:pPr>
      <w:r>
        <w:t>18.11.2015 tarihli Yükseköğretim Yürütme Kurulu Toplantısında 2547 sayılı Yükseköğretim Kanununun 2880 sayılı Kanunla değişik 7/d-2 maddesi uyarınca;</w:t>
      </w:r>
    </w:p>
    <w:p w:rsidR="00923EFB" w:rsidRDefault="00923EFB" w:rsidP="00923EFB">
      <w:pPr>
        <w:spacing w:line="240" w:lineRule="atLeast"/>
        <w:ind w:firstLine="360"/>
        <w:jc w:val="both"/>
      </w:pPr>
    </w:p>
    <w:p w:rsidR="00923EFB" w:rsidRDefault="00923EFB" w:rsidP="00923EFB">
      <w:pPr>
        <w:spacing w:line="240" w:lineRule="atLeast"/>
        <w:ind w:firstLine="360"/>
        <w:jc w:val="both"/>
      </w:pPr>
      <w:r>
        <w:t>Fakültemiz Klinik Bilimler Bölümü bünyesinde,</w:t>
      </w:r>
    </w:p>
    <w:p w:rsidR="00923EFB" w:rsidRDefault="00923EFB" w:rsidP="00923EFB">
      <w:pPr>
        <w:numPr>
          <w:ilvl w:val="0"/>
          <w:numId w:val="1"/>
        </w:numPr>
        <w:jc w:val="both"/>
      </w:pPr>
      <w:r>
        <w:t>Ağız, Diş ve Çene Cerrahisi Ana Bilim Dalı,</w:t>
      </w:r>
    </w:p>
    <w:p w:rsidR="00923EFB" w:rsidRDefault="00923EFB" w:rsidP="00923EFB">
      <w:pPr>
        <w:numPr>
          <w:ilvl w:val="0"/>
          <w:numId w:val="1"/>
        </w:numPr>
        <w:jc w:val="both"/>
      </w:pPr>
      <w:r>
        <w:t>Ağız, Diş ve Çene Radyolojisi Ana Bilim Dalı,</w:t>
      </w:r>
    </w:p>
    <w:p w:rsidR="00923EFB" w:rsidRDefault="00923EFB" w:rsidP="00923EFB">
      <w:pPr>
        <w:numPr>
          <w:ilvl w:val="0"/>
          <w:numId w:val="1"/>
        </w:numPr>
        <w:jc w:val="both"/>
      </w:pPr>
      <w:r>
        <w:t>Diş Hastalıkları ve Tedavisi Ana Bilim Dalı,</w:t>
      </w:r>
    </w:p>
    <w:p w:rsidR="00923EFB" w:rsidRDefault="00923EFB" w:rsidP="00923EFB">
      <w:pPr>
        <w:numPr>
          <w:ilvl w:val="0"/>
          <w:numId w:val="1"/>
        </w:numPr>
        <w:jc w:val="both"/>
      </w:pPr>
      <w:r>
        <w:t>Endodonti Ana Bilim Dalı,</w:t>
      </w:r>
    </w:p>
    <w:p w:rsidR="00923EFB" w:rsidRDefault="00923EFB" w:rsidP="00923EFB">
      <w:pPr>
        <w:numPr>
          <w:ilvl w:val="0"/>
          <w:numId w:val="1"/>
        </w:numPr>
        <w:jc w:val="both"/>
      </w:pPr>
      <w:r>
        <w:t>Ortodonti Ana Bilim Dalı,</w:t>
      </w:r>
    </w:p>
    <w:p w:rsidR="00923EFB" w:rsidRDefault="00923EFB" w:rsidP="00923EFB">
      <w:pPr>
        <w:numPr>
          <w:ilvl w:val="0"/>
          <w:numId w:val="1"/>
        </w:numPr>
        <w:jc w:val="both"/>
      </w:pPr>
      <w:r>
        <w:t>Çocuk Diş Hekimliği Ana Bilim Dalı,</w:t>
      </w:r>
    </w:p>
    <w:p w:rsidR="00923EFB" w:rsidRDefault="00923EFB" w:rsidP="00923EFB">
      <w:pPr>
        <w:numPr>
          <w:ilvl w:val="0"/>
          <w:numId w:val="1"/>
        </w:numPr>
        <w:jc w:val="both"/>
      </w:pPr>
      <w:r>
        <w:t>Periodontoloji Ana Bilim Dalı,</w:t>
      </w:r>
    </w:p>
    <w:p w:rsidR="00923EFB" w:rsidRDefault="00923EFB" w:rsidP="00923EFB">
      <w:pPr>
        <w:numPr>
          <w:ilvl w:val="0"/>
          <w:numId w:val="1"/>
        </w:numPr>
        <w:jc w:val="both"/>
      </w:pPr>
      <w:r>
        <w:t>Protetik Diş Tedavisi Ana Bilim Dalı,</w:t>
      </w:r>
    </w:p>
    <w:p w:rsidR="00923EFB" w:rsidRDefault="00923EFB" w:rsidP="00923EFB">
      <w:pPr>
        <w:ind w:left="720"/>
        <w:jc w:val="both"/>
      </w:pPr>
    </w:p>
    <w:p w:rsidR="00923EFB" w:rsidRDefault="00923EFB" w:rsidP="00923EFB">
      <w:pPr>
        <w:jc w:val="both"/>
        <w:rPr>
          <w:rFonts w:cstheme="minorHAnsi"/>
        </w:rPr>
      </w:pPr>
      <w:r>
        <w:t>uygun görülmüştür.</w:t>
      </w:r>
      <w:r>
        <w:rPr>
          <w:rFonts w:cstheme="minorHAnsi"/>
        </w:rPr>
        <w:t xml:space="preserve"> Ancak; Fakültemizin başvurusu ile Yükseköğretim Kurulu Başkanlığı, Eğitim-Öğretim Dairesi 05/05/2021 tarih ve E.29960 sayılı yazısında;  29/04/2021 tarihli Yükseköğretim Yürütme Kurulu toplantısında, 2547 sayılı Yükseköğretim Kanununun 2880 sayılı Kanunla değişik 7/d-2 maddesi uyarınca;  </w:t>
      </w:r>
    </w:p>
    <w:p w:rsidR="00923EFB" w:rsidRDefault="00923EFB" w:rsidP="00923EFB">
      <w:pPr>
        <w:jc w:val="both"/>
        <w:rPr>
          <w:rFonts w:cstheme="minorHAnsi"/>
        </w:rPr>
      </w:pPr>
      <w:r>
        <w:rPr>
          <w:rFonts w:cstheme="minorHAnsi"/>
        </w:rPr>
        <w:t xml:space="preserve">Fakültemiz Klinik Bilimler Bölümü,  Diş Hastalıkları ve Tedavisi” isminin “Restoratif Diş Tedavisi Anabilim Dalı”; “Pedodonti Anabilim Dalı” ismi “Çocuk Diş Hekimliği Anabilim Dalı” olarak değiştirilmiştir. Buna göre Anabilim Dalımızın isimleri aşağıda belirtilmiştir. </w:t>
      </w:r>
    </w:p>
    <w:p w:rsidR="00923EFB" w:rsidRDefault="00923EFB" w:rsidP="00923EFB">
      <w:pPr>
        <w:jc w:val="both"/>
      </w:pPr>
    </w:p>
    <w:p w:rsidR="00923EFB" w:rsidRDefault="00923EFB" w:rsidP="00923EFB">
      <w:pPr>
        <w:pStyle w:val="ListeParagraf"/>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Ağız, Diş ve Çene Cerrahisi Anabilim Dalı, </w:t>
      </w:r>
    </w:p>
    <w:p w:rsidR="00923EFB" w:rsidRDefault="00923EFB" w:rsidP="00923EFB">
      <w:pPr>
        <w:pStyle w:val="ListeParagraf"/>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Ağız, Diş ve Çene Radyolojisi Anabilim Dalı, </w:t>
      </w:r>
    </w:p>
    <w:p w:rsidR="00923EFB" w:rsidRDefault="00923EFB" w:rsidP="00923EFB">
      <w:pPr>
        <w:pStyle w:val="ListeParagraf"/>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Restoratif Diş Tedavisi Anabilim Dalı, </w:t>
      </w:r>
    </w:p>
    <w:p w:rsidR="00923EFB" w:rsidRDefault="00923EFB" w:rsidP="00923EFB">
      <w:pPr>
        <w:pStyle w:val="ListeParagraf"/>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Endodonti Anabilim Dalı,</w:t>
      </w:r>
    </w:p>
    <w:p w:rsidR="00923EFB" w:rsidRDefault="00923EFB" w:rsidP="00923EFB">
      <w:pPr>
        <w:pStyle w:val="ListeParagraf"/>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Ortodonti Anabilim Dalı,</w:t>
      </w:r>
    </w:p>
    <w:p w:rsidR="00923EFB" w:rsidRDefault="00923EFB" w:rsidP="00923EFB">
      <w:pPr>
        <w:pStyle w:val="ListeParagraf"/>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Çocuk Diş Hekimliği Anabilim Dalı, </w:t>
      </w:r>
    </w:p>
    <w:p w:rsidR="00923EFB" w:rsidRDefault="00923EFB" w:rsidP="00923EFB">
      <w:pPr>
        <w:pStyle w:val="ListeParagraf"/>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Periodontoloji Anabilim Dalı, </w:t>
      </w:r>
    </w:p>
    <w:p w:rsidR="00923EFB" w:rsidRDefault="00923EFB" w:rsidP="00923EFB">
      <w:pPr>
        <w:pStyle w:val="ListeParagraf"/>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Protetik Diş Tedavisi Anabilim Dalı </w:t>
      </w:r>
    </w:p>
    <w:p w:rsidR="00923EFB" w:rsidRDefault="00923EFB" w:rsidP="00923EFB">
      <w:pPr>
        <w:jc w:val="both"/>
      </w:pPr>
    </w:p>
    <w:p w:rsidR="00923EFB" w:rsidRDefault="00923EFB" w:rsidP="00923EFB">
      <w:pPr>
        <w:jc w:val="both"/>
      </w:pPr>
      <w:r>
        <w:t xml:space="preserve">Üniversitemiz Rektörlüğünün başvurusu ve Yükseköğretim Yürütme Kurulunun 30/04/2019 sayılı toplantısında incelenen ve 2547 sayılı Yükseköğretim Kanununun 2880 Sayılı Kanunla değişik 7/d-2 maddesi uyarınca Fakültemiz Temel Bilimler Bölümü bünyesinde; </w:t>
      </w:r>
    </w:p>
    <w:p w:rsidR="00923EFB" w:rsidRDefault="00923EFB" w:rsidP="00923EFB">
      <w:pPr>
        <w:jc w:val="both"/>
      </w:pPr>
    </w:p>
    <w:p w:rsidR="00923EFB" w:rsidRDefault="00923EFB" w:rsidP="00923EFB">
      <w:pPr>
        <w:pStyle w:val="ListeParagraf"/>
        <w:widowControl w:val="0"/>
        <w:numPr>
          <w:ilvl w:val="0"/>
          <w:numId w:val="3"/>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Temel Tıp Bilimleri Anabilim Dalı kurulması uygun görülmüştür. </w:t>
      </w:r>
    </w:p>
    <w:p w:rsidR="00923EFB" w:rsidRDefault="00923EFB" w:rsidP="00923EFB">
      <w:pPr>
        <w:rPr>
          <w:rFonts w:ascii="Trebuchet MS" w:hAnsi="Trebuchet MS"/>
          <w:color w:val="000000"/>
          <w:sz w:val="18"/>
          <w:szCs w:val="18"/>
        </w:rPr>
      </w:pPr>
    </w:p>
    <w:p w:rsidR="00923EFB" w:rsidRDefault="00923EFB" w:rsidP="00923EFB">
      <w:pPr>
        <w:spacing w:before="100" w:beforeAutospacing="1" w:after="100" w:afterAutospacing="1"/>
        <w:jc w:val="both"/>
        <w:rPr>
          <w:color w:val="000000"/>
        </w:rPr>
      </w:pPr>
      <w:r>
        <w:t xml:space="preserve">Beş yıllık mesleki eğitimin sonunda mezuniyet kriterlerini yerine getiren öğrencilerimiz </w:t>
      </w:r>
      <w:r>
        <w:rPr>
          <w:b/>
        </w:rPr>
        <w:t>“DİŞ HEKİMİ”</w:t>
      </w:r>
      <w:r>
        <w:t xml:space="preserve"> unvanlarını alarak s</w:t>
      </w:r>
      <w:r>
        <w:rPr>
          <w:color w:val="000000"/>
        </w:rPr>
        <w:t>ağlık hizmetlerinde görev almayı hak etmiş olurlar.</w:t>
      </w:r>
    </w:p>
    <w:p w:rsidR="00923EFB" w:rsidRDefault="00923EFB" w:rsidP="00923EFB">
      <w:pPr>
        <w:pStyle w:val="nor0"/>
        <w:spacing w:before="60" w:beforeAutospacing="0" w:after="0" w:afterAutospacing="0" w:line="240" w:lineRule="atLeast"/>
        <w:ind w:firstLine="539"/>
        <w:jc w:val="both"/>
        <w:rPr>
          <w:i/>
        </w:rPr>
      </w:pPr>
      <w:r>
        <w:rPr>
          <w:i/>
        </w:rPr>
        <w:t>Yönetim örgütleri:</w:t>
      </w:r>
    </w:p>
    <w:p w:rsidR="00923EFB" w:rsidRDefault="00923EFB" w:rsidP="00923EFB">
      <w:pPr>
        <w:pStyle w:val="nor0"/>
        <w:spacing w:before="60" w:beforeAutospacing="0" w:after="0" w:afterAutospacing="0" w:line="240" w:lineRule="atLeast"/>
        <w:ind w:firstLine="539"/>
        <w:jc w:val="both"/>
      </w:pPr>
    </w:p>
    <w:p w:rsidR="00923EFB" w:rsidRDefault="00923EFB" w:rsidP="00923EFB">
      <w:pPr>
        <w:pStyle w:val="nor0"/>
        <w:spacing w:before="60" w:beforeAutospacing="0" w:after="0" w:afterAutospacing="0" w:line="240" w:lineRule="atLeast"/>
        <w:ind w:firstLine="539"/>
        <w:jc w:val="both"/>
      </w:pPr>
      <w:r>
        <w:t>Fakülte yönetiminin başında bulunan Dekan’dır. Dekan, Fakülte Kuruluna ve Fakülte Yönetim Kuruluna başkanlık eder. İlgili Fakülte Kurullarının kararlarını uygular. Fakülte birimleri arasında düzenli çalışmayı sağlar. Her öğretim yılı sonunda ve istendiğinde Fakültenin genel durumu ve işleyişi hakkında Rektöre rapor verir. Fakültenin ödenek ve kadro ihtiyaçlarını gerekçesi ile birlikte Rektörlüğe bildirir. Fakülte bütçesi ile ilgili öneriyi Fakülte Yönetim Kurulunun da görüşünü aldıktan sonra Rektörlüğe sunar. Fakültenin birimleri ve her düzeydeki personeli üzerinde genel gözetim ve denetim görevi yapar.</w:t>
      </w:r>
    </w:p>
    <w:p w:rsidR="00923EFB" w:rsidRDefault="00923EFB" w:rsidP="00923EFB">
      <w:pPr>
        <w:pStyle w:val="nor0"/>
        <w:spacing w:before="120" w:beforeAutospacing="0" w:after="0" w:afterAutospacing="0" w:line="240" w:lineRule="atLeast"/>
        <w:ind w:firstLine="708"/>
        <w:jc w:val="both"/>
        <w:rPr>
          <w:spacing w:val="-2"/>
        </w:rPr>
      </w:pPr>
      <w:r>
        <w:t>Dekan, Fakültenin</w:t>
      </w:r>
      <w:r>
        <w:rPr>
          <w:spacing w:val="-2"/>
        </w:rPr>
        <w:t xml:space="preserve">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 (2547-16).</w:t>
      </w:r>
    </w:p>
    <w:p w:rsidR="00923EFB" w:rsidRDefault="00923EFB" w:rsidP="00923EFB">
      <w:pPr>
        <w:pStyle w:val="nor0"/>
        <w:spacing w:before="120" w:beforeAutospacing="0" w:after="0" w:afterAutospacing="0" w:line="240" w:lineRule="atLeast"/>
        <w:ind w:firstLine="708"/>
        <w:jc w:val="both"/>
        <w:rPr>
          <w:spacing w:val="-2"/>
        </w:rPr>
      </w:pPr>
      <w:r>
        <w:rPr>
          <w:spacing w:val="-2"/>
        </w:rPr>
        <w:t>Dekan, kendisine çalışmalarında yardımcı olmak üzere Fakültenin aylıklı öğretim elemanları arasından en çok iki kişiyi “Dekan Yardımcısı” olarak seçer. Dekana, görevi başında olmadığı zaman yardımcılarından biri vekalet eder (2547-16).</w:t>
      </w:r>
    </w:p>
    <w:p w:rsidR="00923EFB" w:rsidRDefault="00923EFB" w:rsidP="00923EFB">
      <w:pPr>
        <w:pStyle w:val="nor0"/>
        <w:spacing w:before="120" w:beforeAutospacing="0" w:after="0" w:afterAutospacing="0" w:line="240" w:lineRule="atLeast"/>
        <w:ind w:firstLine="708"/>
        <w:jc w:val="both"/>
      </w:pPr>
      <w:r>
        <w:t>Yükseköğretim üst kuruluşlarında başkana, üniversitelerde rektöre bağlı, merkez yönetim örgütünün başında bir genel sekreter ve hizmetlerin gerekli kıldığı daire başkanları, müdürler, danışmanlar, hukuk müşavirleri, uzmanlar ile büro ve iç hizmet görevlerini yapmak üzere, 657 sayılı Devlet Memurları Kanununa tabi memurlar ve diğer görevliler bulunur. Daire başkanlıkları ve müdürlükler üst kuruluşlarda kurulların, üniversitelerde yönetim kurulunun kararı ile genel hükümlere göre kurulur (2547/51-a).</w:t>
      </w:r>
    </w:p>
    <w:p w:rsidR="00923EFB" w:rsidRDefault="00923EFB" w:rsidP="00923EFB">
      <w:pPr>
        <w:pStyle w:val="nor0"/>
        <w:spacing w:before="120" w:beforeAutospacing="0" w:after="0" w:afterAutospacing="0" w:line="240" w:lineRule="atLeast"/>
        <w:ind w:firstLine="708"/>
        <w:jc w:val="both"/>
      </w:pPr>
      <w:r>
        <w:t>Her fakültede, dekana bağlı ve fakülte yönetim örgütünün başında bir fakülte sekreteri, sekretere bağlı büro ve iç hizmet görevlerini yapmak üzere, gerekli görüldüğü takdirde, yeteri kadar müdür ve diğer görevliler çalıştırılır. Bunlar arasındaki iş bölümü Dekanın onayından sonra uygulanmak üzere ilgili sekreterce yapılır (2547/51-b).</w:t>
      </w:r>
    </w:p>
    <w:p w:rsidR="00923EFB" w:rsidRDefault="00923EFB" w:rsidP="00923EFB">
      <w:pPr>
        <w:pStyle w:val="nor0"/>
        <w:spacing w:before="120" w:beforeAutospacing="0" w:after="0" w:afterAutospacing="0" w:line="240" w:lineRule="atLeast"/>
        <w:ind w:firstLine="708"/>
        <w:jc w:val="both"/>
        <w:rPr>
          <w:spacing w:val="-2"/>
        </w:rPr>
      </w:pPr>
      <w:r>
        <w:t>Genel sekreter ve sekreterler oy hakkı olmaksızın bağlı bulundukları kurumun kurullarında raportörlük yaparlar (2547/51-c).</w:t>
      </w:r>
    </w:p>
    <w:p w:rsidR="00923EFB" w:rsidRDefault="00923EFB" w:rsidP="00923EFB">
      <w:pPr>
        <w:pStyle w:val="nor0"/>
        <w:spacing w:before="120" w:beforeAutospacing="0" w:after="0" w:afterAutospacing="0" w:line="240" w:lineRule="atLeast"/>
        <w:ind w:firstLine="708"/>
        <w:jc w:val="both"/>
        <w:rPr>
          <w:spacing w:val="-2"/>
        </w:rPr>
      </w:pPr>
      <w:r>
        <w:lastRenderedPageBreak/>
        <w:t>Fakülte İdari Teşkilatı; Fakülte Sekreteri ile sekreterlik bürosundan ve ihtiyaca göre kurulacak öğrenci işleri, personel, kütüphane, mali işler ve destek hizmetler biriminden oluşur. Bir Fakültede, 1. fıkrada sayılan birimlerin kurulmasına, ilgili üniversitenin önerisi üzerine Yükseköğretim Kurulunca karar verilir. Fakülte Sekreteri ile sekreterlik bürosu ve varsa bağlı birimler, Fakültenin idari hizmetlerinin yürütülmesinden sorumludurla</w:t>
      </w:r>
      <w:r>
        <w:rPr>
          <w:spacing w:val="-2"/>
        </w:rPr>
        <w:t>r (KHK 124-38/b).</w:t>
      </w:r>
    </w:p>
    <w:p w:rsidR="00923EFB" w:rsidRDefault="00923EFB" w:rsidP="00923EFB"/>
    <w:p w:rsidR="00923EFB" w:rsidRDefault="00923EFB" w:rsidP="00923EFB"/>
    <w:p w:rsidR="00923EFB" w:rsidRDefault="00923EFB" w:rsidP="00923EFB">
      <w:pPr>
        <w:pStyle w:val="Balk1"/>
        <w:rPr>
          <w:color w:val="auto"/>
        </w:rPr>
      </w:pPr>
      <w:r>
        <w:rPr>
          <w:color w:val="auto"/>
        </w:rPr>
        <w:t>C- İdareye İlişkin Bilgiler</w:t>
      </w:r>
    </w:p>
    <w:p w:rsidR="00923EFB" w:rsidRDefault="00923EFB" w:rsidP="00923EFB">
      <w:pPr>
        <w:tabs>
          <w:tab w:val="left" w:pos="5620"/>
        </w:tabs>
        <w:ind w:left="540" w:firstLine="360"/>
        <w:jc w:val="both"/>
        <w:rPr>
          <w:b/>
        </w:rPr>
      </w:pPr>
      <w:r>
        <w:rPr>
          <w:b/>
        </w:rPr>
        <w:t>1- Fiziksel Yapı</w:t>
      </w:r>
    </w:p>
    <w:p w:rsidR="00923EFB" w:rsidRDefault="00923EFB" w:rsidP="00923EFB">
      <w:pPr>
        <w:tabs>
          <w:tab w:val="left" w:pos="5620"/>
        </w:tabs>
        <w:spacing w:after="120"/>
        <w:ind w:left="539" w:firstLine="720"/>
        <w:jc w:val="both"/>
        <w:rPr>
          <w:b/>
        </w:rPr>
      </w:pPr>
      <w:r>
        <w:rPr>
          <w:b/>
        </w:rPr>
        <w:t>1.1- Eğitim Alanları ve Derslikler</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00"/>
        <w:gridCol w:w="1300"/>
        <w:gridCol w:w="1299"/>
        <w:gridCol w:w="1299"/>
        <w:gridCol w:w="1299"/>
        <w:gridCol w:w="1300"/>
      </w:tblGrid>
      <w:tr w:rsidR="00923EFB" w:rsidTr="00923EFB">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both"/>
              <w:rPr>
                <w:b/>
                <w:lang w:eastAsia="en-US"/>
              </w:rPr>
            </w:pPr>
            <w:r>
              <w:rPr>
                <w:b/>
                <w:lang w:eastAsia="en-US"/>
              </w:rPr>
              <w:t>Eğitim Alanı</w:t>
            </w: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Kapasitesi</w:t>
            </w:r>
          </w:p>
          <w:p w:rsidR="00923EFB" w:rsidRDefault="00923EFB">
            <w:pPr>
              <w:tabs>
                <w:tab w:val="left" w:pos="5620"/>
              </w:tabs>
              <w:spacing w:line="256" w:lineRule="auto"/>
              <w:jc w:val="center"/>
              <w:rPr>
                <w:b/>
                <w:lang w:eastAsia="en-US"/>
              </w:rPr>
            </w:pPr>
            <w:r>
              <w:rPr>
                <w:b/>
                <w:lang w:eastAsia="en-US"/>
              </w:rPr>
              <w:t>0-50</w:t>
            </w: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Kapasitesi</w:t>
            </w:r>
          </w:p>
          <w:p w:rsidR="00923EFB" w:rsidRDefault="00923EFB">
            <w:pPr>
              <w:tabs>
                <w:tab w:val="left" w:pos="5620"/>
              </w:tabs>
              <w:spacing w:line="256" w:lineRule="auto"/>
              <w:jc w:val="center"/>
              <w:rPr>
                <w:b/>
                <w:lang w:eastAsia="en-US"/>
              </w:rPr>
            </w:pPr>
            <w:r>
              <w:rPr>
                <w:b/>
                <w:lang w:eastAsia="en-US"/>
              </w:rPr>
              <w:t>51-75</w:t>
            </w: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Kapasitesi</w:t>
            </w:r>
          </w:p>
          <w:p w:rsidR="00923EFB" w:rsidRDefault="00923EFB">
            <w:pPr>
              <w:tabs>
                <w:tab w:val="left" w:pos="5620"/>
              </w:tabs>
              <w:spacing w:line="256" w:lineRule="auto"/>
              <w:jc w:val="center"/>
              <w:rPr>
                <w:b/>
                <w:lang w:eastAsia="en-US"/>
              </w:rPr>
            </w:pPr>
            <w:r>
              <w:rPr>
                <w:b/>
                <w:lang w:eastAsia="en-US"/>
              </w:rPr>
              <w:t>76-100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Kapasitesi</w:t>
            </w:r>
          </w:p>
          <w:p w:rsidR="00923EFB" w:rsidRDefault="00923EFB">
            <w:pPr>
              <w:tabs>
                <w:tab w:val="left" w:pos="5620"/>
              </w:tabs>
              <w:spacing w:line="256" w:lineRule="auto"/>
              <w:jc w:val="center"/>
              <w:rPr>
                <w:b/>
                <w:lang w:eastAsia="en-US"/>
              </w:rPr>
            </w:pPr>
            <w:r>
              <w:rPr>
                <w:b/>
                <w:lang w:eastAsia="en-US"/>
              </w:rPr>
              <w:t>101-150</w:t>
            </w: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Kapasitesi</w:t>
            </w:r>
          </w:p>
          <w:p w:rsidR="00923EFB" w:rsidRDefault="00923EFB">
            <w:pPr>
              <w:tabs>
                <w:tab w:val="left" w:pos="5620"/>
              </w:tabs>
              <w:spacing w:line="256" w:lineRule="auto"/>
              <w:jc w:val="center"/>
              <w:rPr>
                <w:b/>
                <w:lang w:eastAsia="en-US"/>
              </w:rPr>
            </w:pPr>
            <w:r>
              <w:rPr>
                <w:b/>
                <w:lang w:eastAsia="en-US"/>
              </w:rPr>
              <w:t>151-250</w:t>
            </w:r>
          </w:p>
        </w:tc>
        <w:tc>
          <w:tcPr>
            <w:tcW w:w="1301"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Kapasitesi</w:t>
            </w:r>
          </w:p>
          <w:p w:rsidR="00923EFB" w:rsidRDefault="00923EFB">
            <w:pPr>
              <w:tabs>
                <w:tab w:val="left" w:pos="5620"/>
              </w:tabs>
              <w:spacing w:line="256" w:lineRule="auto"/>
              <w:jc w:val="center"/>
              <w:rPr>
                <w:b/>
                <w:lang w:eastAsia="en-US"/>
              </w:rPr>
            </w:pPr>
            <w:r>
              <w:rPr>
                <w:b/>
                <w:lang w:eastAsia="en-US"/>
              </w:rPr>
              <w:t>251-Üzeri</w:t>
            </w:r>
          </w:p>
        </w:tc>
      </w:tr>
      <w:tr w:rsidR="00923EFB" w:rsidTr="00923EFB">
        <w:trPr>
          <w:jc w:val="center"/>
        </w:trPr>
        <w:tc>
          <w:tcPr>
            <w:tcW w:w="1908"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jc w:val="both"/>
              <w:rPr>
                <w:b/>
                <w:lang w:eastAsia="en-US"/>
              </w:rPr>
            </w:pPr>
            <w:r>
              <w:rPr>
                <w:b/>
                <w:lang w:eastAsia="en-US"/>
              </w:rPr>
              <w:t>Amfi</w:t>
            </w: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3</w:t>
            </w: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r>
      <w:tr w:rsidR="00923EFB" w:rsidTr="00923EFB">
        <w:trPr>
          <w:jc w:val="center"/>
        </w:trPr>
        <w:tc>
          <w:tcPr>
            <w:tcW w:w="1908"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jc w:val="both"/>
              <w:rPr>
                <w:b/>
                <w:lang w:eastAsia="en-US"/>
              </w:rPr>
            </w:pPr>
            <w:r>
              <w:rPr>
                <w:b/>
                <w:lang w:eastAsia="en-US"/>
              </w:rPr>
              <w:t>Sınıf</w:t>
            </w: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1</w:t>
            </w: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r>
      <w:tr w:rsidR="00923EFB" w:rsidTr="00923EFB">
        <w:trPr>
          <w:jc w:val="center"/>
        </w:trPr>
        <w:tc>
          <w:tcPr>
            <w:tcW w:w="1908"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jc w:val="both"/>
              <w:rPr>
                <w:b/>
                <w:lang w:eastAsia="en-US"/>
              </w:rPr>
            </w:pPr>
            <w:r>
              <w:rPr>
                <w:b/>
                <w:lang w:eastAsia="en-US"/>
              </w:rPr>
              <w:t>Akıllı Sınıf</w:t>
            </w: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r>
      <w:tr w:rsidR="00923EFB" w:rsidTr="00923EFB">
        <w:trPr>
          <w:jc w:val="center"/>
        </w:trPr>
        <w:tc>
          <w:tcPr>
            <w:tcW w:w="1908"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jc w:val="both"/>
              <w:rPr>
                <w:b/>
                <w:lang w:eastAsia="en-US"/>
              </w:rPr>
            </w:pPr>
            <w:r>
              <w:rPr>
                <w:b/>
                <w:lang w:eastAsia="en-US"/>
              </w:rPr>
              <w:t>Bilgisayar Lab.</w:t>
            </w: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r>
      <w:tr w:rsidR="00923EFB" w:rsidTr="00923EFB">
        <w:trPr>
          <w:jc w:val="center"/>
        </w:trPr>
        <w:tc>
          <w:tcPr>
            <w:tcW w:w="1908"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jc w:val="both"/>
              <w:rPr>
                <w:b/>
                <w:lang w:eastAsia="en-US"/>
              </w:rPr>
            </w:pPr>
            <w:r>
              <w:rPr>
                <w:b/>
                <w:lang w:eastAsia="en-US"/>
              </w:rPr>
              <w:t>Diğer Lab.</w:t>
            </w: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2</w:t>
            </w: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r>
      <w:tr w:rsidR="00923EFB" w:rsidTr="00923EFB">
        <w:trPr>
          <w:jc w:val="center"/>
        </w:trPr>
        <w:tc>
          <w:tcPr>
            <w:tcW w:w="1908"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jc w:val="both"/>
              <w:rPr>
                <w:b/>
                <w:lang w:eastAsia="en-US"/>
              </w:rPr>
            </w:pPr>
            <w:r>
              <w:rPr>
                <w:b/>
                <w:lang w:eastAsia="en-US"/>
              </w:rPr>
              <w:t>TOPLAM</w:t>
            </w: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b/>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b/>
                <w:lang w:eastAsia="en-US"/>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6</w:t>
            </w: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b/>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b/>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b/>
                <w:lang w:eastAsia="en-US"/>
              </w:rPr>
            </w:pPr>
          </w:p>
        </w:tc>
      </w:tr>
    </w:tbl>
    <w:p w:rsidR="00923EFB" w:rsidRDefault="00923EFB" w:rsidP="00923EFB">
      <w:pPr>
        <w:tabs>
          <w:tab w:val="left" w:pos="5620"/>
        </w:tabs>
        <w:jc w:val="both"/>
        <w:rPr>
          <w:b/>
        </w:rPr>
      </w:pPr>
    </w:p>
    <w:p w:rsidR="00923EFB" w:rsidRDefault="00923EFB" w:rsidP="00923EFB">
      <w:pPr>
        <w:tabs>
          <w:tab w:val="left" w:pos="5620"/>
        </w:tabs>
        <w:ind w:left="540" w:firstLine="720"/>
        <w:jc w:val="both"/>
        <w:rPr>
          <w:b/>
        </w:rPr>
      </w:pPr>
      <w:r>
        <w:rPr>
          <w:b/>
        </w:rPr>
        <w:t xml:space="preserve">1.2- Sosyal Alanlar </w:t>
      </w:r>
    </w:p>
    <w:p w:rsidR="00923EFB" w:rsidRDefault="00923EFB" w:rsidP="00923EFB">
      <w:pPr>
        <w:tabs>
          <w:tab w:val="left" w:pos="5620"/>
        </w:tabs>
        <w:ind w:left="540" w:firstLine="720"/>
        <w:jc w:val="both"/>
      </w:pPr>
      <w:r>
        <w:t>(Tıp Fakültesi ile yaptığımız protokol gereği, yemekhane ve diğer sosyal</w:t>
      </w:r>
    </w:p>
    <w:p w:rsidR="00923EFB" w:rsidRDefault="00923EFB" w:rsidP="00923EFB">
      <w:pPr>
        <w:tabs>
          <w:tab w:val="left" w:pos="5620"/>
        </w:tabs>
        <w:ind w:left="540" w:firstLine="720"/>
        <w:jc w:val="both"/>
      </w:pPr>
      <w:r>
        <w:t>donatılar ortak kullanılmaktadır.)</w:t>
      </w:r>
    </w:p>
    <w:p w:rsidR="00923EFB" w:rsidRDefault="00923EFB" w:rsidP="00923EFB">
      <w:pPr>
        <w:tabs>
          <w:tab w:val="left" w:pos="5620"/>
        </w:tabs>
        <w:ind w:left="540" w:firstLine="720"/>
        <w:jc w:val="both"/>
        <w:rPr>
          <w:b/>
        </w:rPr>
      </w:pPr>
    </w:p>
    <w:p w:rsidR="00923EFB" w:rsidRDefault="00923EFB" w:rsidP="00923EFB">
      <w:pPr>
        <w:ind w:left="708" w:firstLine="1092"/>
        <w:jc w:val="both"/>
        <w:rPr>
          <w:b/>
        </w:rPr>
      </w:pPr>
      <w:r>
        <w:rPr>
          <w:b/>
        </w:rPr>
        <w:t>1.2.1.Kantinler ve Kafeteryalar</w:t>
      </w:r>
    </w:p>
    <w:p w:rsidR="00923EFB" w:rsidRDefault="00923EFB" w:rsidP="00923EFB">
      <w:pPr>
        <w:ind w:left="708" w:firstLine="1812"/>
        <w:jc w:val="both"/>
      </w:pPr>
      <w:r>
        <w:rPr>
          <w:b/>
        </w:rPr>
        <w:t>Kantin Sayısı:1</w:t>
      </w:r>
    </w:p>
    <w:p w:rsidR="00923EFB" w:rsidRDefault="00923EFB" w:rsidP="00923EFB">
      <w:pPr>
        <w:ind w:left="708" w:firstLine="1812"/>
        <w:jc w:val="both"/>
      </w:pPr>
      <w:r>
        <w:rPr>
          <w:b/>
        </w:rPr>
        <w:t>Kantin Alanı: 100 m2</w:t>
      </w:r>
    </w:p>
    <w:p w:rsidR="00923EFB" w:rsidRDefault="00923EFB" w:rsidP="00923EFB">
      <w:pPr>
        <w:spacing w:after="120"/>
        <w:jc w:val="both"/>
        <w:rPr>
          <w:b/>
        </w:rPr>
      </w:pPr>
    </w:p>
    <w:p w:rsidR="00923EFB" w:rsidRDefault="00923EFB" w:rsidP="00923EFB">
      <w:pPr>
        <w:spacing w:after="120"/>
        <w:ind w:left="709" w:firstLine="1094"/>
        <w:jc w:val="both"/>
        <w:rPr>
          <w:b/>
        </w:rPr>
      </w:pPr>
      <w:r>
        <w:rPr>
          <w:b/>
        </w:rPr>
        <w:t>1.2.2.Yemekhaneler</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00"/>
        <w:gridCol w:w="1300"/>
        <w:gridCol w:w="1299"/>
        <w:gridCol w:w="1299"/>
        <w:gridCol w:w="1299"/>
        <w:gridCol w:w="1300"/>
      </w:tblGrid>
      <w:tr w:rsidR="00923EFB" w:rsidTr="00923EFB">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both"/>
              <w:rPr>
                <w:b/>
                <w:lang w:eastAsia="en-US"/>
              </w:rPr>
            </w:pPr>
            <w:r>
              <w:rPr>
                <w:b/>
                <w:lang w:eastAsia="en-US"/>
              </w:rPr>
              <w:t>Yemekhane Alanları</w:t>
            </w: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Kapasitesi</w:t>
            </w:r>
          </w:p>
          <w:p w:rsidR="00923EFB" w:rsidRDefault="00923EFB">
            <w:pPr>
              <w:tabs>
                <w:tab w:val="left" w:pos="5620"/>
              </w:tabs>
              <w:spacing w:line="256" w:lineRule="auto"/>
              <w:jc w:val="center"/>
              <w:rPr>
                <w:b/>
                <w:lang w:eastAsia="en-US"/>
              </w:rPr>
            </w:pPr>
            <w:r>
              <w:rPr>
                <w:b/>
                <w:lang w:eastAsia="en-US"/>
              </w:rPr>
              <w:t>0-50</w:t>
            </w: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Kapasitesi</w:t>
            </w:r>
          </w:p>
          <w:p w:rsidR="00923EFB" w:rsidRDefault="00923EFB">
            <w:pPr>
              <w:tabs>
                <w:tab w:val="left" w:pos="5620"/>
              </w:tabs>
              <w:spacing w:line="256" w:lineRule="auto"/>
              <w:jc w:val="center"/>
              <w:rPr>
                <w:b/>
                <w:lang w:eastAsia="en-US"/>
              </w:rPr>
            </w:pPr>
            <w:r>
              <w:rPr>
                <w:b/>
                <w:lang w:eastAsia="en-US"/>
              </w:rPr>
              <w:t>51-75</w:t>
            </w: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Kapasitesi</w:t>
            </w:r>
          </w:p>
          <w:p w:rsidR="00923EFB" w:rsidRDefault="00923EFB">
            <w:pPr>
              <w:tabs>
                <w:tab w:val="left" w:pos="5620"/>
              </w:tabs>
              <w:spacing w:line="256" w:lineRule="auto"/>
              <w:jc w:val="center"/>
              <w:rPr>
                <w:b/>
                <w:lang w:eastAsia="en-US"/>
              </w:rPr>
            </w:pPr>
            <w:r>
              <w:rPr>
                <w:b/>
                <w:lang w:eastAsia="en-US"/>
              </w:rPr>
              <w:t>76-100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Kapasitesi</w:t>
            </w:r>
          </w:p>
          <w:p w:rsidR="00923EFB" w:rsidRDefault="00923EFB">
            <w:pPr>
              <w:tabs>
                <w:tab w:val="left" w:pos="5620"/>
              </w:tabs>
              <w:spacing w:line="256" w:lineRule="auto"/>
              <w:jc w:val="center"/>
              <w:rPr>
                <w:b/>
                <w:lang w:eastAsia="en-US"/>
              </w:rPr>
            </w:pPr>
            <w:r>
              <w:rPr>
                <w:b/>
                <w:lang w:eastAsia="en-US"/>
              </w:rPr>
              <w:t>101-150</w:t>
            </w: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Kapasitesi</w:t>
            </w:r>
          </w:p>
          <w:p w:rsidR="00923EFB" w:rsidRDefault="00923EFB">
            <w:pPr>
              <w:tabs>
                <w:tab w:val="left" w:pos="5620"/>
              </w:tabs>
              <w:spacing w:line="256" w:lineRule="auto"/>
              <w:jc w:val="center"/>
              <w:rPr>
                <w:b/>
                <w:lang w:eastAsia="en-US"/>
              </w:rPr>
            </w:pPr>
            <w:r>
              <w:rPr>
                <w:b/>
                <w:lang w:eastAsia="en-US"/>
              </w:rPr>
              <w:t>151-250</w:t>
            </w:r>
          </w:p>
        </w:tc>
        <w:tc>
          <w:tcPr>
            <w:tcW w:w="1301"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Kapasitesi</w:t>
            </w:r>
          </w:p>
          <w:p w:rsidR="00923EFB" w:rsidRDefault="00923EFB">
            <w:pPr>
              <w:tabs>
                <w:tab w:val="left" w:pos="5620"/>
              </w:tabs>
              <w:spacing w:line="256" w:lineRule="auto"/>
              <w:jc w:val="center"/>
              <w:rPr>
                <w:b/>
                <w:lang w:eastAsia="en-US"/>
              </w:rPr>
            </w:pPr>
            <w:r>
              <w:rPr>
                <w:b/>
                <w:lang w:eastAsia="en-US"/>
              </w:rPr>
              <w:t>251-Üzeri</w:t>
            </w:r>
          </w:p>
        </w:tc>
      </w:tr>
      <w:tr w:rsidR="00923EFB" w:rsidTr="00923EFB">
        <w:trPr>
          <w:jc w:val="center"/>
        </w:trPr>
        <w:tc>
          <w:tcPr>
            <w:tcW w:w="1908"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jc w:val="both"/>
              <w:rPr>
                <w:b/>
                <w:lang w:eastAsia="en-US"/>
              </w:rPr>
            </w:pPr>
            <w:r>
              <w:rPr>
                <w:b/>
                <w:lang w:eastAsia="en-US"/>
              </w:rPr>
              <w:t>Akademik-İdari</w:t>
            </w: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r>
      <w:tr w:rsidR="00923EFB" w:rsidTr="00923EFB">
        <w:trPr>
          <w:jc w:val="center"/>
        </w:trPr>
        <w:tc>
          <w:tcPr>
            <w:tcW w:w="1908"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jc w:val="both"/>
              <w:rPr>
                <w:b/>
                <w:lang w:eastAsia="en-US"/>
              </w:rPr>
            </w:pPr>
            <w:r>
              <w:rPr>
                <w:b/>
                <w:lang w:eastAsia="en-US"/>
              </w:rPr>
              <w:t>Öğrenci</w:t>
            </w: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r>
    </w:tbl>
    <w:p w:rsidR="00923EFB" w:rsidRDefault="00923EFB" w:rsidP="00923EFB">
      <w:pPr>
        <w:spacing w:after="120"/>
        <w:ind w:left="709" w:firstLine="1094"/>
        <w:jc w:val="both"/>
        <w:rPr>
          <w:b/>
        </w:rPr>
      </w:pPr>
    </w:p>
    <w:p w:rsidR="00923EFB" w:rsidRDefault="00923EFB" w:rsidP="00923EFB">
      <w:pPr>
        <w:spacing w:after="120"/>
        <w:ind w:left="708" w:firstLine="1092"/>
        <w:jc w:val="both"/>
        <w:rPr>
          <w:b/>
        </w:rPr>
      </w:pPr>
      <w:r>
        <w:rPr>
          <w:b/>
        </w:rPr>
        <w:t>1.2.3. Misafirhaneler</w:t>
      </w:r>
    </w:p>
    <w:p w:rsidR="00923EFB" w:rsidRDefault="00923EFB" w:rsidP="00923EFB">
      <w:pPr>
        <w:spacing w:after="120"/>
        <w:ind w:left="708" w:firstLine="1092"/>
        <w:jc w:val="both"/>
        <w:rPr>
          <w:b/>
        </w:rPr>
      </w:pPr>
      <w:r>
        <w:rPr>
          <w:b/>
        </w:rPr>
        <w:t>1.2.4. Öğrenci Yurtları</w:t>
      </w:r>
    </w:p>
    <w:p w:rsidR="00923EFB" w:rsidRDefault="00923EFB" w:rsidP="00923EFB">
      <w:pPr>
        <w:spacing w:after="120"/>
        <w:ind w:left="708" w:firstLine="1092"/>
        <w:jc w:val="both"/>
        <w:rPr>
          <w:b/>
        </w:rPr>
      </w:pPr>
      <w:r>
        <w:rPr>
          <w:b/>
        </w:rPr>
        <w:t>1.2.5. Lojmanlar</w:t>
      </w:r>
    </w:p>
    <w:p w:rsidR="00923EFB" w:rsidRDefault="00923EFB" w:rsidP="00923EFB">
      <w:pPr>
        <w:spacing w:after="120"/>
        <w:ind w:left="708" w:firstLine="1092"/>
        <w:jc w:val="both"/>
        <w:rPr>
          <w:b/>
        </w:rPr>
      </w:pPr>
      <w:r>
        <w:rPr>
          <w:b/>
        </w:rPr>
        <w:t>1.2.6. Spor Tesisleri</w:t>
      </w:r>
    </w:p>
    <w:p w:rsidR="00923EFB" w:rsidRDefault="00923EFB" w:rsidP="00923EFB">
      <w:pPr>
        <w:spacing w:after="120"/>
        <w:ind w:left="708" w:firstLine="1092"/>
        <w:jc w:val="both"/>
        <w:rPr>
          <w:b/>
        </w:rPr>
      </w:pPr>
      <w:r>
        <w:rPr>
          <w:b/>
        </w:rPr>
        <w:t xml:space="preserve">          Kampüste kapalı spor salonu</w:t>
      </w:r>
    </w:p>
    <w:p w:rsidR="00923EFB" w:rsidRDefault="00923EFB" w:rsidP="00923EFB">
      <w:pPr>
        <w:spacing w:after="120"/>
        <w:ind w:left="708" w:firstLine="1092"/>
        <w:jc w:val="both"/>
        <w:rPr>
          <w:b/>
        </w:rPr>
      </w:pPr>
    </w:p>
    <w:p w:rsidR="00923EFB" w:rsidRDefault="00923EFB" w:rsidP="00923EFB">
      <w:pPr>
        <w:spacing w:after="120"/>
        <w:ind w:left="708" w:firstLine="1092"/>
        <w:jc w:val="both"/>
        <w:rPr>
          <w:b/>
        </w:rPr>
      </w:pPr>
    </w:p>
    <w:p w:rsidR="00923EFB" w:rsidRDefault="00923EFB" w:rsidP="00923EFB">
      <w:pPr>
        <w:spacing w:after="120"/>
        <w:ind w:left="708" w:firstLine="1092"/>
        <w:jc w:val="both"/>
        <w:rPr>
          <w:b/>
        </w:rPr>
      </w:pPr>
    </w:p>
    <w:p w:rsidR="00923EFB" w:rsidRDefault="00923EFB" w:rsidP="00923EFB">
      <w:pPr>
        <w:spacing w:after="120"/>
        <w:ind w:left="708" w:firstLine="1092"/>
        <w:jc w:val="both"/>
        <w:rPr>
          <w:b/>
        </w:rPr>
      </w:pPr>
    </w:p>
    <w:p w:rsidR="00EC09F4" w:rsidRDefault="00EC09F4" w:rsidP="00923EFB">
      <w:pPr>
        <w:spacing w:after="120"/>
        <w:ind w:left="708" w:firstLine="1092"/>
        <w:jc w:val="both"/>
        <w:rPr>
          <w:b/>
        </w:rPr>
      </w:pPr>
    </w:p>
    <w:p w:rsidR="00EC09F4" w:rsidRDefault="00EC09F4" w:rsidP="00923EFB">
      <w:pPr>
        <w:spacing w:after="120"/>
        <w:ind w:left="708" w:firstLine="1092"/>
        <w:jc w:val="both"/>
        <w:rPr>
          <w:b/>
        </w:rPr>
      </w:pPr>
    </w:p>
    <w:p w:rsidR="00923EFB" w:rsidRDefault="00923EFB" w:rsidP="00923EFB">
      <w:pPr>
        <w:tabs>
          <w:tab w:val="left" w:pos="5620"/>
        </w:tabs>
        <w:spacing w:after="120"/>
        <w:ind w:left="539" w:firstLine="1259"/>
        <w:jc w:val="both"/>
        <w:rPr>
          <w:b/>
        </w:rPr>
      </w:pPr>
      <w:r>
        <w:rPr>
          <w:b/>
        </w:rPr>
        <w:t xml:space="preserve">1.2.7. Toplantı – Konferans Salonları  </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309"/>
        <w:gridCol w:w="1310"/>
        <w:gridCol w:w="1310"/>
        <w:gridCol w:w="1310"/>
        <w:gridCol w:w="1310"/>
        <w:gridCol w:w="1311"/>
      </w:tblGrid>
      <w:tr w:rsidR="00923EFB" w:rsidTr="00923EFB">
        <w:trPr>
          <w:jc w:val="center"/>
        </w:trPr>
        <w:tc>
          <w:tcPr>
            <w:tcW w:w="1905" w:type="dxa"/>
            <w:tcBorders>
              <w:top w:val="single" w:sz="4" w:space="0" w:color="auto"/>
              <w:left w:val="single" w:sz="4" w:space="0" w:color="auto"/>
              <w:bottom w:val="single" w:sz="4" w:space="0" w:color="auto"/>
              <w:right w:val="single" w:sz="4" w:space="0" w:color="auto"/>
            </w:tcBorders>
          </w:tcPr>
          <w:p w:rsidR="00923EFB" w:rsidRDefault="00923EFB">
            <w:pPr>
              <w:spacing w:line="256" w:lineRule="auto"/>
              <w:jc w:val="both"/>
              <w:rPr>
                <w:b/>
                <w:lang w:eastAsia="en-US"/>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Kapasitesi</w:t>
            </w:r>
          </w:p>
          <w:p w:rsidR="00923EFB" w:rsidRDefault="00923EFB">
            <w:pPr>
              <w:spacing w:line="256" w:lineRule="auto"/>
              <w:jc w:val="center"/>
              <w:rPr>
                <w:b/>
                <w:lang w:eastAsia="en-US"/>
              </w:rPr>
            </w:pPr>
            <w:r>
              <w:rPr>
                <w:b/>
                <w:lang w:eastAsia="en-US"/>
              </w:rPr>
              <w:t>0–50</w:t>
            </w:r>
          </w:p>
        </w:tc>
        <w:tc>
          <w:tcPr>
            <w:tcW w:w="130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Kapasitesi</w:t>
            </w:r>
          </w:p>
          <w:p w:rsidR="00923EFB" w:rsidRDefault="00923EFB">
            <w:pPr>
              <w:spacing w:line="256" w:lineRule="auto"/>
              <w:jc w:val="center"/>
              <w:rPr>
                <w:b/>
                <w:lang w:eastAsia="en-US"/>
              </w:rPr>
            </w:pPr>
            <w:r>
              <w:rPr>
                <w:b/>
                <w:lang w:eastAsia="en-US"/>
              </w:rPr>
              <w:t>51–75</w:t>
            </w:r>
          </w:p>
        </w:tc>
        <w:tc>
          <w:tcPr>
            <w:tcW w:w="130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Kapasitesi</w:t>
            </w:r>
          </w:p>
          <w:p w:rsidR="00923EFB" w:rsidRDefault="00923EFB">
            <w:pPr>
              <w:spacing w:line="256" w:lineRule="auto"/>
              <w:jc w:val="center"/>
              <w:rPr>
                <w:b/>
                <w:lang w:eastAsia="en-US"/>
              </w:rPr>
            </w:pPr>
            <w:r>
              <w:rPr>
                <w:b/>
                <w:lang w:eastAsia="en-US"/>
              </w:rPr>
              <w:t>76–100</w:t>
            </w:r>
          </w:p>
        </w:tc>
        <w:tc>
          <w:tcPr>
            <w:tcW w:w="130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Kapasitesi</w:t>
            </w:r>
          </w:p>
          <w:p w:rsidR="00923EFB" w:rsidRDefault="00923EFB">
            <w:pPr>
              <w:spacing w:line="256" w:lineRule="auto"/>
              <w:jc w:val="center"/>
              <w:rPr>
                <w:b/>
                <w:lang w:eastAsia="en-US"/>
              </w:rPr>
            </w:pPr>
            <w:r>
              <w:rPr>
                <w:b/>
                <w:lang w:eastAsia="en-US"/>
              </w:rPr>
              <w:t>101–150</w:t>
            </w:r>
          </w:p>
        </w:tc>
        <w:tc>
          <w:tcPr>
            <w:tcW w:w="130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Kapasitesi</w:t>
            </w:r>
          </w:p>
          <w:p w:rsidR="00923EFB" w:rsidRDefault="00923EFB">
            <w:pPr>
              <w:spacing w:line="256" w:lineRule="auto"/>
              <w:jc w:val="center"/>
              <w:rPr>
                <w:b/>
                <w:lang w:eastAsia="en-US"/>
              </w:rPr>
            </w:pPr>
            <w:r>
              <w:rPr>
                <w:b/>
                <w:lang w:eastAsia="en-US"/>
              </w:rPr>
              <w:t>151–250</w:t>
            </w:r>
          </w:p>
        </w:tc>
        <w:tc>
          <w:tcPr>
            <w:tcW w:w="131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Kapasitesi</w:t>
            </w:r>
          </w:p>
          <w:p w:rsidR="00923EFB" w:rsidRDefault="00923EFB">
            <w:pPr>
              <w:spacing w:line="256" w:lineRule="auto"/>
              <w:jc w:val="center"/>
              <w:rPr>
                <w:b/>
                <w:lang w:eastAsia="en-US"/>
              </w:rPr>
            </w:pPr>
            <w:r>
              <w:rPr>
                <w:b/>
                <w:lang w:eastAsia="en-US"/>
              </w:rPr>
              <w:t>251–Üzeri</w:t>
            </w:r>
          </w:p>
        </w:tc>
      </w:tr>
      <w:tr w:rsidR="00923EFB" w:rsidTr="00923EFB">
        <w:trPr>
          <w:trHeight w:val="397"/>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b/>
                <w:lang w:eastAsia="en-US"/>
              </w:rPr>
            </w:pPr>
            <w:r>
              <w:rPr>
                <w:b/>
                <w:lang w:eastAsia="en-US"/>
              </w:rPr>
              <w:t>Toplantı Salonu</w:t>
            </w:r>
          </w:p>
        </w:tc>
        <w:tc>
          <w:tcPr>
            <w:tcW w:w="130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1</w:t>
            </w:r>
          </w:p>
        </w:tc>
        <w:tc>
          <w:tcPr>
            <w:tcW w:w="1309"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1309"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1309"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1309"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1310"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r>
      <w:tr w:rsidR="00923EFB" w:rsidTr="00923EFB">
        <w:trPr>
          <w:trHeight w:val="397"/>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b/>
                <w:lang w:eastAsia="en-US"/>
              </w:rPr>
            </w:pPr>
            <w:r>
              <w:rPr>
                <w:b/>
                <w:lang w:eastAsia="en-US"/>
              </w:rPr>
              <w:t>Konferans Salonu</w:t>
            </w:r>
          </w:p>
        </w:tc>
        <w:tc>
          <w:tcPr>
            <w:tcW w:w="1309"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1309"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1309"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1</w:t>
            </w:r>
          </w:p>
        </w:tc>
        <w:tc>
          <w:tcPr>
            <w:tcW w:w="1309"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1310"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r>
      <w:tr w:rsidR="00923EFB" w:rsidTr="00923EFB">
        <w:trPr>
          <w:trHeight w:val="397"/>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b/>
                <w:lang w:eastAsia="en-US"/>
              </w:rPr>
            </w:pPr>
            <w:r>
              <w:rPr>
                <w:b/>
                <w:lang w:eastAsia="en-US"/>
              </w:rPr>
              <w:t>TOPLAM</w:t>
            </w:r>
          </w:p>
        </w:tc>
        <w:tc>
          <w:tcPr>
            <w:tcW w:w="130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1</w:t>
            </w:r>
          </w:p>
        </w:tc>
        <w:tc>
          <w:tcPr>
            <w:tcW w:w="1309"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b/>
                <w:lang w:eastAsia="en-US"/>
              </w:rPr>
            </w:pPr>
          </w:p>
        </w:tc>
        <w:tc>
          <w:tcPr>
            <w:tcW w:w="1309"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b/>
                <w:lang w:eastAsia="en-US"/>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1</w:t>
            </w:r>
          </w:p>
        </w:tc>
        <w:tc>
          <w:tcPr>
            <w:tcW w:w="1309"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b/>
                <w:lang w:eastAsia="en-US"/>
              </w:rPr>
            </w:pPr>
          </w:p>
        </w:tc>
        <w:tc>
          <w:tcPr>
            <w:tcW w:w="1310"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b/>
                <w:lang w:eastAsia="en-US"/>
              </w:rPr>
            </w:pPr>
          </w:p>
        </w:tc>
      </w:tr>
    </w:tbl>
    <w:p w:rsidR="00923EFB" w:rsidRDefault="00923EFB" w:rsidP="00923EFB">
      <w:pPr>
        <w:tabs>
          <w:tab w:val="left" w:pos="5620"/>
        </w:tabs>
        <w:jc w:val="both"/>
        <w:rPr>
          <w:b/>
        </w:rPr>
      </w:pPr>
    </w:p>
    <w:p w:rsidR="00923EFB" w:rsidRDefault="00923EFB" w:rsidP="00923EFB">
      <w:pPr>
        <w:spacing w:after="120"/>
        <w:ind w:left="708" w:firstLine="1092"/>
        <w:jc w:val="both"/>
        <w:rPr>
          <w:b/>
        </w:rPr>
      </w:pPr>
      <w:r>
        <w:rPr>
          <w:b/>
        </w:rPr>
        <w:t>1.2.8. Sinema Salonu</w:t>
      </w:r>
    </w:p>
    <w:p w:rsidR="00923EFB" w:rsidRDefault="00923EFB" w:rsidP="00923EFB">
      <w:pPr>
        <w:spacing w:after="120"/>
        <w:ind w:left="708" w:firstLine="1092"/>
        <w:jc w:val="both"/>
        <w:rPr>
          <w:b/>
        </w:rPr>
      </w:pPr>
      <w:r>
        <w:rPr>
          <w:b/>
        </w:rPr>
        <w:t>1.2.9. Eğitim ve Dinlenme Tesisleri</w:t>
      </w:r>
    </w:p>
    <w:p w:rsidR="00923EFB" w:rsidRDefault="00923EFB" w:rsidP="00923EFB">
      <w:pPr>
        <w:spacing w:after="120"/>
        <w:ind w:left="708" w:firstLine="1092"/>
        <w:jc w:val="both"/>
        <w:rPr>
          <w:b/>
        </w:rPr>
      </w:pPr>
      <w:r>
        <w:rPr>
          <w:b/>
        </w:rPr>
        <w:t>1.2.10. Öğrenci Kulüpleri</w:t>
      </w:r>
    </w:p>
    <w:p w:rsidR="00923EFB" w:rsidRDefault="00923EFB" w:rsidP="00923EFB">
      <w:pPr>
        <w:spacing w:after="120"/>
        <w:ind w:left="708" w:firstLine="1092"/>
        <w:jc w:val="both"/>
        <w:rPr>
          <w:b/>
          <w:bCs/>
          <w:iCs/>
        </w:rPr>
      </w:pPr>
      <w:r>
        <w:rPr>
          <w:b/>
          <w:bCs/>
          <w:iCs/>
        </w:rPr>
        <w:t xml:space="preserve">            Diş Hekimliği Fakültesi Öğrenci Topluluğu</w:t>
      </w:r>
    </w:p>
    <w:p w:rsidR="00923EFB" w:rsidRDefault="00923EFB" w:rsidP="00923EFB">
      <w:pPr>
        <w:spacing w:after="120"/>
        <w:ind w:left="708" w:firstLine="1092"/>
        <w:jc w:val="both"/>
        <w:rPr>
          <w:b/>
        </w:rPr>
      </w:pPr>
      <w:r>
        <w:rPr>
          <w:b/>
        </w:rPr>
        <w:t>1.2.11. Mezun Öğrenciler Derneği</w:t>
      </w:r>
    </w:p>
    <w:p w:rsidR="00923EFB" w:rsidRDefault="00923EFB" w:rsidP="00923EFB">
      <w:pPr>
        <w:spacing w:after="120"/>
        <w:ind w:left="900" w:firstLine="900"/>
        <w:jc w:val="both"/>
        <w:rPr>
          <w:b/>
        </w:rPr>
      </w:pPr>
      <w:r>
        <w:rPr>
          <w:b/>
        </w:rPr>
        <w:t>1.2.12. Okul Öncesi ve İlköğretim Okulu Alanları</w:t>
      </w:r>
    </w:p>
    <w:p w:rsidR="00923EFB" w:rsidRDefault="00923EFB" w:rsidP="00923EFB">
      <w:pPr>
        <w:spacing w:after="120"/>
        <w:ind w:left="708" w:firstLine="708"/>
        <w:jc w:val="both"/>
        <w:rPr>
          <w:b/>
        </w:rPr>
      </w:pPr>
    </w:p>
    <w:p w:rsidR="00923EFB" w:rsidRDefault="00923EFB" w:rsidP="00923EFB">
      <w:pPr>
        <w:spacing w:after="120"/>
        <w:ind w:left="708" w:firstLine="708"/>
        <w:jc w:val="both"/>
        <w:rPr>
          <w:b/>
        </w:rPr>
      </w:pPr>
      <w:r>
        <w:rPr>
          <w:b/>
        </w:rPr>
        <w:t>1.3- Hizmet Alanları</w:t>
      </w:r>
    </w:p>
    <w:p w:rsidR="00923EFB" w:rsidRDefault="00923EFB" w:rsidP="00923EFB">
      <w:pPr>
        <w:spacing w:after="120"/>
        <w:ind w:left="708" w:firstLine="1092"/>
        <w:jc w:val="both"/>
        <w:rPr>
          <w:b/>
        </w:rPr>
      </w:pPr>
      <w:r>
        <w:rPr>
          <w:b/>
        </w:rPr>
        <w:t>1.3.1. Akademik Personel Hizmet Alanları</w:t>
      </w:r>
    </w:p>
    <w:tbl>
      <w:tblPr>
        <w:tblpPr w:leftFromText="141" w:rightFromText="141" w:bottomFromText="160" w:vertAnchor="text" w:tblpX="-176"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1920"/>
        <w:gridCol w:w="1920"/>
        <w:gridCol w:w="2602"/>
      </w:tblGrid>
      <w:tr w:rsidR="00923EFB" w:rsidTr="00923EFB">
        <w:tc>
          <w:tcPr>
            <w:tcW w:w="3164" w:type="dxa"/>
            <w:tcBorders>
              <w:top w:val="single" w:sz="4" w:space="0" w:color="auto"/>
              <w:left w:val="single" w:sz="4" w:space="0" w:color="auto"/>
              <w:bottom w:val="single" w:sz="4" w:space="0" w:color="auto"/>
              <w:right w:val="single" w:sz="4" w:space="0" w:color="auto"/>
            </w:tcBorders>
          </w:tcPr>
          <w:p w:rsidR="00923EFB" w:rsidRDefault="00923EFB">
            <w:pPr>
              <w:spacing w:line="256" w:lineRule="auto"/>
              <w:jc w:val="both"/>
              <w:rPr>
                <w:b/>
                <w:lang w:eastAsia="en-US"/>
              </w:rPr>
            </w:pPr>
          </w:p>
        </w:tc>
        <w:tc>
          <w:tcPr>
            <w:tcW w:w="1920" w:type="dxa"/>
            <w:tcBorders>
              <w:top w:val="single" w:sz="4" w:space="0" w:color="auto"/>
              <w:left w:val="single" w:sz="4" w:space="0" w:color="auto"/>
              <w:bottom w:val="single" w:sz="4" w:space="0" w:color="auto"/>
              <w:right w:val="single" w:sz="4" w:space="0" w:color="auto"/>
            </w:tcBorders>
            <w:hideMark/>
          </w:tcPr>
          <w:p w:rsidR="00923EFB" w:rsidRDefault="00923EFB">
            <w:pPr>
              <w:spacing w:line="256" w:lineRule="auto"/>
              <w:jc w:val="center"/>
              <w:rPr>
                <w:b/>
                <w:lang w:eastAsia="en-US"/>
              </w:rPr>
            </w:pPr>
            <w:r>
              <w:rPr>
                <w:b/>
                <w:lang w:eastAsia="en-US"/>
              </w:rPr>
              <w:t>Sayısı</w:t>
            </w:r>
          </w:p>
          <w:p w:rsidR="00923EFB" w:rsidRDefault="00923EFB">
            <w:pPr>
              <w:spacing w:line="256" w:lineRule="auto"/>
              <w:jc w:val="center"/>
              <w:rPr>
                <w:b/>
                <w:lang w:eastAsia="en-US"/>
              </w:rPr>
            </w:pPr>
            <w:r>
              <w:rPr>
                <w:b/>
                <w:lang w:eastAsia="en-US"/>
              </w:rPr>
              <w:t>(Adet)</w:t>
            </w:r>
          </w:p>
        </w:tc>
        <w:tc>
          <w:tcPr>
            <w:tcW w:w="1920" w:type="dxa"/>
            <w:tcBorders>
              <w:top w:val="single" w:sz="4" w:space="0" w:color="auto"/>
              <w:left w:val="single" w:sz="4" w:space="0" w:color="auto"/>
              <w:bottom w:val="single" w:sz="4" w:space="0" w:color="auto"/>
              <w:right w:val="single" w:sz="4" w:space="0" w:color="auto"/>
            </w:tcBorders>
            <w:hideMark/>
          </w:tcPr>
          <w:p w:rsidR="00923EFB" w:rsidRDefault="00923EFB">
            <w:pPr>
              <w:spacing w:line="256" w:lineRule="auto"/>
              <w:jc w:val="center"/>
              <w:rPr>
                <w:b/>
                <w:lang w:eastAsia="en-US"/>
              </w:rPr>
            </w:pPr>
            <w:r>
              <w:rPr>
                <w:b/>
                <w:lang w:eastAsia="en-US"/>
              </w:rPr>
              <w:t>Alanı</w:t>
            </w:r>
          </w:p>
          <w:p w:rsidR="00923EFB" w:rsidRDefault="00923EFB">
            <w:pPr>
              <w:spacing w:line="256" w:lineRule="auto"/>
              <w:jc w:val="center"/>
              <w:rPr>
                <w:b/>
                <w:lang w:eastAsia="en-US"/>
              </w:rPr>
            </w:pPr>
            <w:r>
              <w:rPr>
                <w:b/>
                <w:lang w:eastAsia="en-US"/>
              </w:rPr>
              <w:t>(m</w:t>
            </w:r>
            <w:r>
              <w:rPr>
                <w:b/>
                <w:vertAlign w:val="superscript"/>
                <w:lang w:eastAsia="en-US"/>
              </w:rPr>
              <w:t>2</w:t>
            </w:r>
            <w:r>
              <w:rPr>
                <w:b/>
                <w:lang w:eastAsia="en-US"/>
              </w:rPr>
              <w:t>)</w:t>
            </w:r>
          </w:p>
        </w:tc>
        <w:tc>
          <w:tcPr>
            <w:tcW w:w="2602" w:type="dxa"/>
            <w:tcBorders>
              <w:top w:val="single" w:sz="4" w:space="0" w:color="auto"/>
              <w:left w:val="single" w:sz="4" w:space="0" w:color="auto"/>
              <w:bottom w:val="single" w:sz="4" w:space="0" w:color="auto"/>
              <w:right w:val="single" w:sz="4" w:space="0" w:color="auto"/>
            </w:tcBorders>
            <w:hideMark/>
          </w:tcPr>
          <w:p w:rsidR="00923EFB" w:rsidRDefault="00923EFB">
            <w:pPr>
              <w:spacing w:line="256" w:lineRule="auto"/>
              <w:jc w:val="center"/>
              <w:rPr>
                <w:b/>
                <w:lang w:eastAsia="en-US"/>
              </w:rPr>
            </w:pPr>
            <w:r>
              <w:rPr>
                <w:b/>
                <w:lang w:eastAsia="en-US"/>
              </w:rPr>
              <w:t>Kullanan Sayısı (Kişi)</w:t>
            </w:r>
          </w:p>
        </w:tc>
      </w:tr>
      <w:tr w:rsidR="00923EFB" w:rsidTr="00923EFB">
        <w:tc>
          <w:tcPr>
            <w:tcW w:w="316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b/>
                <w:lang w:eastAsia="en-US"/>
              </w:rPr>
            </w:pPr>
            <w:r>
              <w:rPr>
                <w:b/>
                <w:lang w:eastAsia="en-US"/>
              </w:rPr>
              <w:t>Çalışma Odası</w:t>
            </w:r>
          </w:p>
        </w:tc>
        <w:tc>
          <w:tcPr>
            <w:tcW w:w="1920" w:type="dxa"/>
            <w:tcBorders>
              <w:top w:val="single" w:sz="4" w:space="0" w:color="auto"/>
              <w:left w:val="single" w:sz="4" w:space="0" w:color="auto"/>
              <w:bottom w:val="single" w:sz="4" w:space="0" w:color="auto"/>
              <w:right w:val="single" w:sz="4" w:space="0" w:color="auto"/>
            </w:tcBorders>
            <w:vAlign w:val="center"/>
            <w:hideMark/>
          </w:tcPr>
          <w:p w:rsidR="00923EFB" w:rsidRDefault="00882E2B">
            <w:pPr>
              <w:spacing w:line="256" w:lineRule="auto"/>
              <w:jc w:val="center"/>
              <w:rPr>
                <w:b/>
                <w:lang w:eastAsia="en-US"/>
              </w:rPr>
            </w:pPr>
            <w:r>
              <w:rPr>
                <w:b/>
                <w:lang w:eastAsia="en-US"/>
              </w:rPr>
              <w:t>21</w:t>
            </w:r>
          </w:p>
        </w:tc>
        <w:tc>
          <w:tcPr>
            <w:tcW w:w="1920" w:type="dxa"/>
            <w:tcBorders>
              <w:top w:val="single" w:sz="4" w:space="0" w:color="auto"/>
              <w:left w:val="single" w:sz="4" w:space="0" w:color="auto"/>
              <w:bottom w:val="single" w:sz="4" w:space="0" w:color="auto"/>
              <w:right w:val="single" w:sz="4" w:space="0" w:color="auto"/>
            </w:tcBorders>
            <w:vAlign w:val="center"/>
            <w:hideMark/>
          </w:tcPr>
          <w:p w:rsidR="00923EFB" w:rsidRDefault="00882E2B">
            <w:pPr>
              <w:spacing w:line="256" w:lineRule="auto"/>
              <w:jc w:val="center"/>
              <w:rPr>
                <w:b/>
                <w:lang w:eastAsia="en-US"/>
              </w:rPr>
            </w:pPr>
            <w:r>
              <w:rPr>
                <w:b/>
                <w:lang w:eastAsia="en-US"/>
              </w:rPr>
              <w:t>605</w:t>
            </w:r>
          </w:p>
        </w:tc>
        <w:tc>
          <w:tcPr>
            <w:tcW w:w="2602" w:type="dxa"/>
            <w:tcBorders>
              <w:top w:val="single" w:sz="4" w:space="0" w:color="auto"/>
              <w:left w:val="single" w:sz="4" w:space="0" w:color="auto"/>
              <w:bottom w:val="single" w:sz="4" w:space="0" w:color="auto"/>
              <w:right w:val="single" w:sz="4" w:space="0" w:color="auto"/>
            </w:tcBorders>
            <w:vAlign w:val="center"/>
            <w:hideMark/>
          </w:tcPr>
          <w:p w:rsidR="00923EFB" w:rsidRDefault="00882E2B">
            <w:pPr>
              <w:spacing w:line="256" w:lineRule="auto"/>
              <w:jc w:val="center"/>
              <w:rPr>
                <w:b/>
                <w:lang w:eastAsia="en-US"/>
              </w:rPr>
            </w:pPr>
            <w:r>
              <w:rPr>
                <w:b/>
                <w:lang w:eastAsia="en-US"/>
              </w:rPr>
              <w:t>31</w:t>
            </w:r>
          </w:p>
        </w:tc>
      </w:tr>
      <w:tr w:rsidR="00923EFB" w:rsidTr="00923EFB">
        <w:trPr>
          <w:trHeight w:val="567"/>
        </w:trPr>
        <w:tc>
          <w:tcPr>
            <w:tcW w:w="316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b/>
                <w:lang w:eastAsia="en-US"/>
              </w:rPr>
            </w:pPr>
            <w:r>
              <w:rPr>
                <w:b/>
                <w:lang w:eastAsia="en-US"/>
              </w:rPr>
              <w:t>TOPLAM</w:t>
            </w:r>
          </w:p>
        </w:tc>
        <w:tc>
          <w:tcPr>
            <w:tcW w:w="1920" w:type="dxa"/>
            <w:tcBorders>
              <w:top w:val="single" w:sz="4" w:space="0" w:color="auto"/>
              <w:left w:val="single" w:sz="4" w:space="0" w:color="auto"/>
              <w:bottom w:val="single" w:sz="4" w:space="0" w:color="auto"/>
              <w:right w:val="single" w:sz="4" w:space="0" w:color="auto"/>
            </w:tcBorders>
            <w:vAlign w:val="center"/>
            <w:hideMark/>
          </w:tcPr>
          <w:p w:rsidR="00923EFB" w:rsidRDefault="00882E2B">
            <w:pPr>
              <w:spacing w:line="256" w:lineRule="auto"/>
              <w:jc w:val="center"/>
              <w:rPr>
                <w:b/>
                <w:lang w:eastAsia="en-US"/>
              </w:rPr>
            </w:pPr>
            <w:r>
              <w:rPr>
                <w:b/>
                <w:lang w:eastAsia="en-US"/>
              </w:rPr>
              <w:t>21</w:t>
            </w:r>
          </w:p>
        </w:tc>
        <w:tc>
          <w:tcPr>
            <w:tcW w:w="1920" w:type="dxa"/>
            <w:tcBorders>
              <w:top w:val="single" w:sz="4" w:space="0" w:color="auto"/>
              <w:left w:val="single" w:sz="4" w:space="0" w:color="auto"/>
              <w:bottom w:val="single" w:sz="4" w:space="0" w:color="auto"/>
              <w:right w:val="single" w:sz="4" w:space="0" w:color="auto"/>
            </w:tcBorders>
            <w:vAlign w:val="center"/>
            <w:hideMark/>
          </w:tcPr>
          <w:p w:rsidR="00923EFB" w:rsidRDefault="00882E2B">
            <w:pPr>
              <w:spacing w:line="256" w:lineRule="auto"/>
              <w:jc w:val="center"/>
              <w:rPr>
                <w:b/>
                <w:lang w:eastAsia="en-US"/>
              </w:rPr>
            </w:pPr>
            <w:r>
              <w:rPr>
                <w:b/>
                <w:lang w:eastAsia="en-US"/>
              </w:rPr>
              <w:t>605</w:t>
            </w:r>
          </w:p>
        </w:tc>
        <w:tc>
          <w:tcPr>
            <w:tcW w:w="2602" w:type="dxa"/>
            <w:tcBorders>
              <w:top w:val="single" w:sz="4" w:space="0" w:color="auto"/>
              <w:left w:val="single" w:sz="4" w:space="0" w:color="auto"/>
              <w:bottom w:val="single" w:sz="4" w:space="0" w:color="auto"/>
              <w:right w:val="single" w:sz="4" w:space="0" w:color="auto"/>
            </w:tcBorders>
            <w:vAlign w:val="center"/>
            <w:hideMark/>
          </w:tcPr>
          <w:p w:rsidR="00923EFB" w:rsidRDefault="00882E2B">
            <w:pPr>
              <w:spacing w:line="256" w:lineRule="auto"/>
              <w:jc w:val="center"/>
              <w:rPr>
                <w:b/>
                <w:lang w:eastAsia="en-US"/>
              </w:rPr>
            </w:pPr>
            <w:r>
              <w:rPr>
                <w:b/>
                <w:lang w:eastAsia="en-US"/>
              </w:rPr>
              <w:t>31</w:t>
            </w:r>
          </w:p>
        </w:tc>
      </w:tr>
    </w:tbl>
    <w:p w:rsidR="00923EFB" w:rsidRDefault="00923EFB" w:rsidP="00923EFB">
      <w:pPr>
        <w:jc w:val="both"/>
        <w:rPr>
          <w:b/>
        </w:rPr>
      </w:pPr>
      <w:r>
        <w:rPr>
          <w:i/>
        </w:rPr>
        <w:t>* Dekan ve Dekan Yardımcılarının çalışma odaları da dahil edilmiştir</w:t>
      </w:r>
    </w:p>
    <w:p w:rsidR="00923EFB" w:rsidRDefault="00923EFB" w:rsidP="00923EFB">
      <w:pPr>
        <w:spacing w:after="120"/>
        <w:jc w:val="both"/>
        <w:rPr>
          <w:b/>
        </w:rPr>
      </w:pPr>
    </w:p>
    <w:p w:rsidR="00923EFB" w:rsidRDefault="00923EFB" w:rsidP="00923EFB">
      <w:pPr>
        <w:spacing w:after="120"/>
        <w:ind w:left="1418" w:firstLine="386"/>
        <w:jc w:val="both"/>
        <w:rPr>
          <w:b/>
        </w:rPr>
      </w:pPr>
      <w:r>
        <w:rPr>
          <w:b/>
        </w:rPr>
        <w:t>1.3.2. İdari Personel Hizmet Alanları</w:t>
      </w:r>
    </w:p>
    <w:tbl>
      <w:tblPr>
        <w:tblpPr w:leftFromText="141" w:rightFromText="141" w:bottomFromText="160" w:vertAnchor="text" w:tblpX="-210"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1980"/>
        <w:gridCol w:w="1800"/>
        <w:gridCol w:w="2662"/>
      </w:tblGrid>
      <w:tr w:rsidR="00923EFB" w:rsidTr="006D6FFC">
        <w:tc>
          <w:tcPr>
            <w:tcW w:w="3198" w:type="dxa"/>
            <w:tcBorders>
              <w:top w:val="single" w:sz="4" w:space="0" w:color="auto"/>
              <w:left w:val="single" w:sz="4" w:space="0" w:color="auto"/>
              <w:bottom w:val="single" w:sz="4" w:space="0" w:color="auto"/>
              <w:right w:val="single" w:sz="4" w:space="0" w:color="auto"/>
            </w:tcBorders>
          </w:tcPr>
          <w:p w:rsidR="00923EFB" w:rsidRDefault="00923EFB" w:rsidP="006D6FFC">
            <w:pPr>
              <w:spacing w:line="256" w:lineRule="auto"/>
              <w:jc w:val="both"/>
              <w:rPr>
                <w:b/>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923EFB" w:rsidRDefault="00923EFB" w:rsidP="006D6FFC">
            <w:pPr>
              <w:spacing w:line="256" w:lineRule="auto"/>
              <w:jc w:val="center"/>
              <w:rPr>
                <w:b/>
                <w:lang w:eastAsia="en-US"/>
              </w:rPr>
            </w:pPr>
            <w:r>
              <w:rPr>
                <w:b/>
                <w:lang w:eastAsia="en-US"/>
              </w:rPr>
              <w:t>Sayısı</w:t>
            </w:r>
          </w:p>
          <w:p w:rsidR="00923EFB" w:rsidRDefault="00923EFB" w:rsidP="006D6FFC">
            <w:pPr>
              <w:spacing w:line="256" w:lineRule="auto"/>
              <w:jc w:val="center"/>
              <w:rPr>
                <w:b/>
                <w:lang w:eastAsia="en-US"/>
              </w:rPr>
            </w:pPr>
            <w:r>
              <w:rPr>
                <w:b/>
                <w:lang w:eastAsia="en-US"/>
              </w:rPr>
              <w:t>(Adet)</w:t>
            </w:r>
          </w:p>
        </w:tc>
        <w:tc>
          <w:tcPr>
            <w:tcW w:w="1800" w:type="dxa"/>
            <w:tcBorders>
              <w:top w:val="single" w:sz="4" w:space="0" w:color="auto"/>
              <w:left w:val="single" w:sz="4" w:space="0" w:color="auto"/>
              <w:bottom w:val="single" w:sz="4" w:space="0" w:color="auto"/>
              <w:right w:val="single" w:sz="4" w:space="0" w:color="auto"/>
            </w:tcBorders>
            <w:hideMark/>
          </w:tcPr>
          <w:p w:rsidR="00923EFB" w:rsidRDefault="00923EFB" w:rsidP="006D6FFC">
            <w:pPr>
              <w:spacing w:line="256" w:lineRule="auto"/>
              <w:jc w:val="center"/>
              <w:rPr>
                <w:b/>
                <w:lang w:eastAsia="en-US"/>
              </w:rPr>
            </w:pPr>
            <w:r>
              <w:rPr>
                <w:b/>
                <w:lang w:eastAsia="en-US"/>
              </w:rPr>
              <w:t>Alanı</w:t>
            </w:r>
          </w:p>
          <w:p w:rsidR="00923EFB" w:rsidRDefault="00923EFB" w:rsidP="006D6FFC">
            <w:pPr>
              <w:spacing w:line="256" w:lineRule="auto"/>
              <w:jc w:val="center"/>
              <w:rPr>
                <w:b/>
                <w:lang w:eastAsia="en-US"/>
              </w:rPr>
            </w:pPr>
            <w:r>
              <w:rPr>
                <w:b/>
                <w:lang w:eastAsia="en-US"/>
              </w:rPr>
              <w:t>(m</w:t>
            </w:r>
            <w:r>
              <w:rPr>
                <w:b/>
                <w:vertAlign w:val="superscript"/>
                <w:lang w:eastAsia="en-US"/>
              </w:rPr>
              <w:t>2</w:t>
            </w:r>
            <w:r>
              <w:rPr>
                <w:b/>
                <w:lang w:eastAsia="en-US"/>
              </w:rPr>
              <w:t>)</w:t>
            </w:r>
          </w:p>
        </w:tc>
        <w:tc>
          <w:tcPr>
            <w:tcW w:w="2662" w:type="dxa"/>
            <w:tcBorders>
              <w:top w:val="single" w:sz="4" w:space="0" w:color="auto"/>
              <w:left w:val="single" w:sz="4" w:space="0" w:color="auto"/>
              <w:bottom w:val="single" w:sz="4" w:space="0" w:color="auto"/>
              <w:right w:val="single" w:sz="4" w:space="0" w:color="auto"/>
            </w:tcBorders>
            <w:hideMark/>
          </w:tcPr>
          <w:p w:rsidR="00923EFB" w:rsidRDefault="00923EFB" w:rsidP="006D6FFC">
            <w:pPr>
              <w:spacing w:line="256" w:lineRule="auto"/>
              <w:jc w:val="center"/>
              <w:rPr>
                <w:b/>
                <w:lang w:eastAsia="en-US"/>
              </w:rPr>
            </w:pPr>
            <w:r>
              <w:rPr>
                <w:b/>
                <w:lang w:eastAsia="en-US"/>
              </w:rPr>
              <w:t>Kullanan Sayısı (Kişi)</w:t>
            </w:r>
          </w:p>
        </w:tc>
      </w:tr>
      <w:tr w:rsidR="00923EFB" w:rsidTr="006D6FFC">
        <w:trPr>
          <w:trHeight w:val="340"/>
        </w:trPr>
        <w:tc>
          <w:tcPr>
            <w:tcW w:w="3198" w:type="dxa"/>
            <w:tcBorders>
              <w:top w:val="single" w:sz="4" w:space="0" w:color="auto"/>
              <w:left w:val="single" w:sz="4" w:space="0" w:color="auto"/>
              <w:bottom w:val="single" w:sz="4" w:space="0" w:color="auto"/>
              <w:right w:val="single" w:sz="4" w:space="0" w:color="auto"/>
            </w:tcBorders>
            <w:hideMark/>
          </w:tcPr>
          <w:p w:rsidR="00923EFB" w:rsidRDefault="00923EFB" w:rsidP="006D6FFC">
            <w:pPr>
              <w:spacing w:line="256" w:lineRule="auto"/>
              <w:rPr>
                <w:lang w:eastAsia="en-US"/>
              </w:rPr>
            </w:pPr>
            <w:r>
              <w:rPr>
                <w:b/>
                <w:lang w:eastAsia="en-US"/>
              </w:rPr>
              <w:t>Çalışma Odası</w:t>
            </w:r>
          </w:p>
        </w:tc>
        <w:tc>
          <w:tcPr>
            <w:tcW w:w="1980" w:type="dxa"/>
            <w:tcBorders>
              <w:top w:val="single" w:sz="4" w:space="0" w:color="auto"/>
              <w:left w:val="single" w:sz="4" w:space="0" w:color="auto"/>
              <w:bottom w:val="single" w:sz="4" w:space="0" w:color="auto"/>
              <w:right w:val="single" w:sz="4" w:space="0" w:color="auto"/>
            </w:tcBorders>
            <w:vAlign w:val="center"/>
            <w:hideMark/>
          </w:tcPr>
          <w:p w:rsidR="00923EFB" w:rsidRDefault="00882E2B" w:rsidP="006D6FFC">
            <w:pPr>
              <w:spacing w:line="256" w:lineRule="auto"/>
              <w:jc w:val="center"/>
              <w:rPr>
                <w:b/>
                <w:lang w:eastAsia="en-US"/>
              </w:rPr>
            </w:pPr>
            <w:r>
              <w:rPr>
                <w:b/>
                <w:lang w:eastAsia="en-US"/>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3EFB" w:rsidRDefault="00882E2B" w:rsidP="006D6FFC">
            <w:pPr>
              <w:spacing w:line="256" w:lineRule="auto"/>
              <w:jc w:val="center"/>
              <w:rPr>
                <w:b/>
                <w:lang w:eastAsia="en-US"/>
              </w:rPr>
            </w:pPr>
            <w:r>
              <w:rPr>
                <w:b/>
                <w:lang w:eastAsia="en-US"/>
              </w:rPr>
              <w:t>7</w:t>
            </w:r>
            <w:r w:rsidR="00923EFB">
              <w:rPr>
                <w:b/>
                <w:lang w:eastAsia="en-US"/>
              </w:rPr>
              <w:t>0</w:t>
            </w:r>
          </w:p>
        </w:tc>
        <w:tc>
          <w:tcPr>
            <w:tcW w:w="2662" w:type="dxa"/>
            <w:tcBorders>
              <w:top w:val="single" w:sz="4" w:space="0" w:color="auto"/>
              <w:left w:val="single" w:sz="4" w:space="0" w:color="auto"/>
              <w:bottom w:val="single" w:sz="4" w:space="0" w:color="auto"/>
              <w:right w:val="single" w:sz="4" w:space="0" w:color="auto"/>
            </w:tcBorders>
            <w:vAlign w:val="center"/>
            <w:hideMark/>
          </w:tcPr>
          <w:p w:rsidR="00923EFB" w:rsidRDefault="00882E2B" w:rsidP="006D6FFC">
            <w:pPr>
              <w:spacing w:line="256" w:lineRule="auto"/>
              <w:jc w:val="center"/>
              <w:rPr>
                <w:b/>
                <w:lang w:eastAsia="en-US"/>
              </w:rPr>
            </w:pPr>
            <w:r>
              <w:rPr>
                <w:b/>
                <w:lang w:eastAsia="en-US"/>
              </w:rPr>
              <w:t>6</w:t>
            </w:r>
          </w:p>
        </w:tc>
      </w:tr>
      <w:tr w:rsidR="00923EFB" w:rsidTr="006D6FFC">
        <w:trPr>
          <w:trHeight w:val="340"/>
        </w:trPr>
        <w:tc>
          <w:tcPr>
            <w:tcW w:w="3198" w:type="dxa"/>
            <w:tcBorders>
              <w:top w:val="single" w:sz="4" w:space="0" w:color="auto"/>
              <w:left w:val="single" w:sz="4" w:space="0" w:color="auto"/>
              <w:bottom w:val="single" w:sz="4" w:space="0" w:color="auto"/>
              <w:right w:val="single" w:sz="4" w:space="0" w:color="auto"/>
            </w:tcBorders>
            <w:vAlign w:val="center"/>
            <w:hideMark/>
          </w:tcPr>
          <w:p w:rsidR="00923EFB" w:rsidRDefault="00923EFB" w:rsidP="006D6FFC">
            <w:pPr>
              <w:spacing w:line="256" w:lineRule="auto"/>
              <w:jc w:val="both"/>
              <w:rPr>
                <w:b/>
                <w:lang w:eastAsia="en-US"/>
              </w:rPr>
            </w:pPr>
            <w:r>
              <w:rPr>
                <w:b/>
                <w:lang w:eastAsia="en-US"/>
              </w:rPr>
              <w:t>TOPLAM</w:t>
            </w:r>
          </w:p>
        </w:tc>
        <w:tc>
          <w:tcPr>
            <w:tcW w:w="1980" w:type="dxa"/>
            <w:tcBorders>
              <w:top w:val="single" w:sz="4" w:space="0" w:color="auto"/>
              <w:left w:val="single" w:sz="4" w:space="0" w:color="auto"/>
              <w:bottom w:val="single" w:sz="4" w:space="0" w:color="auto"/>
              <w:right w:val="single" w:sz="4" w:space="0" w:color="auto"/>
            </w:tcBorders>
            <w:vAlign w:val="center"/>
            <w:hideMark/>
          </w:tcPr>
          <w:p w:rsidR="00923EFB" w:rsidRDefault="00882E2B" w:rsidP="006D6FFC">
            <w:pPr>
              <w:spacing w:line="256" w:lineRule="auto"/>
              <w:jc w:val="center"/>
              <w:rPr>
                <w:b/>
                <w:lang w:eastAsia="en-US"/>
              </w:rPr>
            </w:pPr>
            <w:r>
              <w:rPr>
                <w:b/>
                <w:lang w:eastAsia="en-US"/>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3EFB" w:rsidRDefault="00882E2B" w:rsidP="006D6FFC">
            <w:pPr>
              <w:spacing w:line="256" w:lineRule="auto"/>
              <w:jc w:val="center"/>
              <w:rPr>
                <w:b/>
                <w:lang w:eastAsia="en-US"/>
              </w:rPr>
            </w:pPr>
            <w:r>
              <w:rPr>
                <w:b/>
                <w:lang w:eastAsia="en-US"/>
              </w:rPr>
              <w:t>7</w:t>
            </w:r>
            <w:r w:rsidR="00923EFB">
              <w:rPr>
                <w:b/>
                <w:lang w:eastAsia="en-US"/>
              </w:rPr>
              <w:t>0</w:t>
            </w:r>
          </w:p>
        </w:tc>
        <w:tc>
          <w:tcPr>
            <w:tcW w:w="2662" w:type="dxa"/>
            <w:tcBorders>
              <w:top w:val="single" w:sz="4" w:space="0" w:color="auto"/>
              <w:left w:val="single" w:sz="4" w:space="0" w:color="auto"/>
              <w:bottom w:val="single" w:sz="4" w:space="0" w:color="auto"/>
              <w:right w:val="single" w:sz="4" w:space="0" w:color="auto"/>
            </w:tcBorders>
            <w:vAlign w:val="center"/>
            <w:hideMark/>
          </w:tcPr>
          <w:p w:rsidR="00923EFB" w:rsidRDefault="00882E2B" w:rsidP="006D6FFC">
            <w:pPr>
              <w:spacing w:line="256" w:lineRule="auto"/>
              <w:jc w:val="center"/>
              <w:rPr>
                <w:b/>
                <w:lang w:eastAsia="en-US"/>
              </w:rPr>
            </w:pPr>
            <w:r>
              <w:rPr>
                <w:b/>
                <w:lang w:eastAsia="en-US"/>
              </w:rPr>
              <w:t>6</w:t>
            </w:r>
          </w:p>
        </w:tc>
      </w:tr>
    </w:tbl>
    <w:p w:rsidR="00923EFB" w:rsidRDefault="00923EFB" w:rsidP="00923EFB">
      <w:pPr>
        <w:ind w:left="567" w:firstLine="24"/>
        <w:jc w:val="both"/>
        <w:rPr>
          <w:i/>
        </w:rPr>
      </w:pPr>
      <w:r>
        <w:rPr>
          <w:i/>
        </w:rPr>
        <w:t>.</w:t>
      </w:r>
    </w:p>
    <w:p w:rsidR="00923EFB" w:rsidRDefault="00923EFB" w:rsidP="00923EFB">
      <w:pPr>
        <w:ind w:left="708" w:firstLine="1092"/>
        <w:jc w:val="both"/>
        <w:rPr>
          <w:b/>
        </w:rPr>
      </w:pPr>
      <w:r>
        <w:rPr>
          <w:b/>
        </w:rPr>
        <w:t>1.4- Ambar Alanları</w:t>
      </w:r>
    </w:p>
    <w:p w:rsidR="00923EFB" w:rsidRDefault="00923EFB" w:rsidP="00923EFB">
      <w:pPr>
        <w:ind w:left="708" w:firstLine="1632"/>
        <w:jc w:val="both"/>
        <w:rPr>
          <w:b/>
        </w:rPr>
      </w:pPr>
      <w:r>
        <w:rPr>
          <w:b/>
        </w:rPr>
        <w:t>Ambar Sayısı: 3</w:t>
      </w:r>
    </w:p>
    <w:p w:rsidR="00923EFB" w:rsidRDefault="00923EFB" w:rsidP="00923EFB">
      <w:pPr>
        <w:spacing w:after="120"/>
        <w:ind w:left="709" w:firstLine="1633"/>
        <w:jc w:val="both"/>
        <w:rPr>
          <w:vertAlign w:val="superscript"/>
        </w:rPr>
      </w:pPr>
      <w:r>
        <w:rPr>
          <w:b/>
        </w:rPr>
        <w:t>Ambar Alanı: 1</w:t>
      </w:r>
    </w:p>
    <w:p w:rsidR="00923EFB" w:rsidRDefault="00923EFB" w:rsidP="00923EFB">
      <w:pPr>
        <w:ind w:left="708" w:firstLine="1092"/>
        <w:jc w:val="both"/>
        <w:rPr>
          <w:b/>
        </w:rPr>
      </w:pPr>
      <w:r>
        <w:rPr>
          <w:b/>
        </w:rPr>
        <w:t>1.5- Arşiv Alanları</w:t>
      </w:r>
    </w:p>
    <w:p w:rsidR="00923EFB" w:rsidRDefault="00923EFB" w:rsidP="00923EFB">
      <w:pPr>
        <w:ind w:left="708" w:firstLine="1632"/>
        <w:jc w:val="both"/>
      </w:pPr>
      <w:r>
        <w:rPr>
          <w:b/>
        </w:rPr>
        <w:t xml:space="preserve">Arşiv Sayısı: 1 </w:t>
      </w:r>
    </w:p>
    <w:p w:rsidR="00923EFB" w:rsidRDefault="00923EFB" w:rsidP="00923EFB">
      <w:pPr>
        <w:spacing w:after="120"/>
        <w:ind w:left="709" w:firstLine="1632"/>
        <w:jc w:val="both"/>
      </w:pPr>
      <w:r>
        <w:rPr>
          <w:b/>
        </w:rPr>
        <w:t>Arşiv Alanı: 15 m</w:t>
      </w:r>
      <w:r>
        <w:rPr>
          <w:b/>
          <w:vertAlign w:val="superscript"/>
        </w:rPr>
        <w:t>2</w:t>
      </w:r>
    </w:p>
    <w:p w:rsidR="00923EFB" w:rsidRDefault="00923EFB" w:rsidP="00923EFB">
      <w:pPr>
        <w:spacing w:after="120"/>
        <w:ind w:left="709" w:firstLine="1092"/>
        <w:jc w:val="both"/>
        <w:rPr>
          <w:b/>
        </w:rPr>
      </w:pPr>
      <w:r>
        <w:rPr>
          <w:b/>
        </w:rPr>
        <w:t>1.6- Atölyeler</w:t>
      </w:r>
    </w:p>
    <w:p w:rsidR="00923EFB" w:rsidRDefault="00923EFB" w:rsidP="00923EFB">
      <w:pPr>
        <w:ind w:left="709" w:firstLine="1092"/>
        <w:jc w:val="both"/>
        <w:rPr>
          <w:b/>
        </w:rPr>
      </w:pPr>
      <w:r>
        <w:rPr>
          <w:b/>
        </w:rPr>
        <w:t>1.7- Hastane (Klinik) Birimleri</w:t>
      </w:r>
    </w:p>
    <w:p w:rsidR="00923EFB" w:rsidRDefault="00923EFB" w:rsidP="00923EFB">
      <w:pPr>
        <w:ind w:left="709" w:firstLine="1092"/>
        <w:jc w:val="both"/>
        <w:rPr>
          <w:b/>
        </w:rPr>
      </w:pPr>
      <w:r>
        <w:rPr>
          <w:b/>
        </w:rPr>
        <w:t xml:space="preserve">       (Sayısı ve Toplam Alanları)</w:t>
      </w:r>
    </w:p>
    <w:p w:rsidR="00923EFB" w:rsidRDefault="00923EFB" w:rsidP="00923EFB">
      <w:pPr>
        <w:ind w:left="709" w:firstLine="1092"/>
        <w:jc w:val="both"/>
        <w:rPr>
          <w:b/>
        </w:rPr>
      </w:pPr>
    </w:p>
    <w:p w:rsidR="00923EFB" w:rsidRDefault="00923EFB" w:rsidP="00923EFB">
      <w:pPr>
        <w:ind w:left="709" w:firstLine="1092"/>
        <w:jc w:val="both"/>
        <w:rPr>
          <w:b/>
        </w:rPr>
      </w:pPr>
    </w:p>
    <w:p w:rsidR="00923EFB" w:rsidRDefault="00923EFB" w:rsidP="00417589">
      <w:pPr>
        <w:jc w:val="both"/>
        <w:rPr>
          <w:b/>
        </w:rPr>
      </w:pPr>
    </w:p>
    <w:p w:rsidR="00923EFB" w:rsidRDefault="003770D2" w:rsidP="00923EFB">
      <w:pPr>
        <w:tabs>
          <w:tab w:val="left" w:pos="6255"/>
        </w:tabs>
        <w:ind w:left="709" w:firstLine="1092"/>
        <w:jc w:val="both"/>
        <w:rPr>
          <w:b/>
        </w:rPr>
      </w:pPr>
      <w:r>
        <w:rPr>
          <w:b/>
        </w:rPr>
        <w:t xml:space="preserve">       Poliklinik Sayısı: 8</w:t>
      </w:r>
      <w:r w:rsidR="00923EFB">
        <w:rPr>
          <w:b/>
        </w:rPr>
        <w:t xml:space="preserve"> (Toplam 914 m</w:t>
      </w:r>
      <w:r w:rsidR="00923EFB">
        <w:rPr>
          <w:b/>
          <w:vertAlign w:val="superscript"/>
        </w:rPr>
        <w:t>2</w:t>
      </w:r>
      <w:r w:rsidR="00923EFB">
        <w:rPr>
          <w:b/>
        </w:rPr>
        <w:t>)</w:t>
      </w:r>
    </w:p>
    <w:p w:rsidR="00923EFB" w:rsidRDefault="003770D2" w:rsidP="00923EFB">
      <w:pPr>
        <w:ind w:left="709" w:firstLine="1092"/>
        <w:jc w:val="both"/>
        <w:rPr>
          <w:b/>
        </w:rPr>
      </w:pPr>
      <w:r>
        <w:rPr>
          <w:b/>
        </w:rPr>
        <w:t xml:space="preserve">       Röntgen Alanı: 2</w:t>
      </w:r>
      <w:r w:rsidR="00923EFB">
        <w:rPr>
          <w:b/>
        </w:rPr>
        <w:t xml:space="preserve"> (45 m</w:t>
      </w:r>
      <w:r w:rsidR="00923EFB">
        <w:rPr>
          <w:b/>
          <w:vertAlign w:val="superscript"/>
        </w:rPr>
        <w:t>2</w:t>
      </w:r>
      <w:r w:rsidR="00923EFB">
        <w:rPr>
          <w:b/>
        </w:rPr>
        <w:t>)</w:t>
      </w:r>
    </w:p>
    <w:p w:rsidR="00923EFB" w:rsidRDefault="00923EFB" w:rsidP="00923EFB">
      <w:pPr>
        <w:ind w:left="709" w:firstLine="1092"/>
        <w:jc w:val="both"/>
        <w:rPr>
          <w:b/>
        </w:rPr>
      </w:pPr>
      <w:r>
        <w:rPr>
          <w:b/>
        </w:rPr>
        <w:lastRenderedPageBreak/>
        <w:t xml:space="preserve">       Minör Cerrahi Odası: 6 (108 m</w:t>
      </w:r>
      <w:r>
        <w:rPr>
          <w:b/>
          <w:vertAlign w:val="superscript"/>
        </w:rPr>
        <w:t>2</w:t>
      </w:r>
      <w:r>
        <w:rPr>
          <w:b/>
        </w:rPr>
        <w:t>)</w:t>
      </w:r>
    </w:p>
    <w:p w:rsidR="00923EFB" w:rsidRDefault="00923EFB" w:rsidP="00923EFB">
      <w:pPr>
        <w:ind w:left="709" w:firstLine="1092"/>
        <w:jc w:val="both"/>
        <w:rPr>
          <w:b/>
        </w:rPr>
      </w:pPr>
      <w:r>
        <w:rPr>
          <w:b/>
        </w:rPr>
        <w:t xml:space="preserve">       Sterilizasyon: 1 (46 m</w:t>
      </w:r>
      <w:r>
        <w:rPr>
          <w:b/>
          <w:vertAlign w:val="superscript"/>
        </w:rPr>
        <w:t>2</w:t>
      </w:r>
      <w:r>
        <w:rPr>
          <w:b/>
        </w:rPr>
        <w:t>)</w:t>
      </w:r>
    </w:p>
    <w:p w:rsidR="00923EFB" w:rsidRDefault="003770D2" w:rsidP="00923EFB">
      <w:pPr>
        <w:ind w:left="709" w:firstLine="1092"/>
        <w:jc w:val="both"/>
        <w:rPr>
          <w:b/>
        </w:rPr>
      </w:pPr>
      <w:r>
        <w:rPr>
          <w:b/>
        </w:rPr>
        <w:t xml:space="preserve">       Hasta Kabul: 1</w:t>
      </w:r>
      <w:r w:rsidR="00923EFB">
        <w:rPr>
          <w:b/>
        </w:rPr>
        <w:t xml:space="preserve"> (30 m</w:t>
      </w:r>
      <w:r w:rsidR="00923EFB">
        <w:rPr>
          <w:b/>
          <w:vertAlign w:val="superscript"/>
        </w:rPr>
        <w:t>2</w:t>
      </w:r>
      <w:r w:rsidR="00923EFB">
        <w:rPr>
          <w:b/>
        </w:rPr>
        <w:t>)</w:t>
      </w:r>
    </w:p>
    <w:p w:rsidR="00923EFB" w:rsidRDefault="00923EFB" w:rsidP="00923EFB">
      <w:pPr>
        <w:tabs>
          <w:tab w:val="left" w:pos="5620"/>
        </w:tabs>
        <w:spacing w:after="80"/>
        <w:jc w:val="both"/>
        <w:rPr>
          <w:b/>
        </w:rPr>
      </w:pPr>
    </w:p>
    <w:p w:rsidR="00923EFB" w:rsidRDefault="00923EFB" w:rsidP="00923EFB">
      <w:pPr>
        <w:tabs>
          <w:tab w:val="left" w:pos="5620"/>
        </w:tabs>
        <w:spacing w:after="80"/>
        <w:jc w:val="both"/>
        <w:rPr>
          <w:b/>
        </w:rPr>
      </w:pPr>
    </w:p>
    <w:p w:rsidR="00923EFB" w:rsidRDefault="00923EFB" w:rsidP="00923EFB">
      <w:pPr>
        <w:tabs>
          <w:tab w:val="left" w:pos="5620"/>
        </w:tabs>
        <w:spacing w:after="80"/>
        <w:ind w:firstLine="902"/>
        <w:jc w:val="both"/>
        <w:rPr>
          <w:b/>
        </w:rPr>
      </w:pPr>
      <w:r>
        <w:rPr>
          <w:b/>
        </w:rPr>
        <w:t>2- Örgüt Yapısı</w:t>
      </w:r>
    </w:p>
    <w:p w:rsidR="00923EFB" w:rsidRDefault="00923EFB" w:rsidP="00923EFB">
      <w:pPr>
        <w:tabs>
          <w:tab w:val="left" w:pos="5620"/>
        </w:tabs>
        <w:spacing w:after="80"/>
        <w:ind w:firstLine="902"/>
        <w:jc w:val="both"/>
        <w:rPr>
          <w:b/>
        </w:rPr>
      </w:pPr>
    </w:p>
    <w:p w:rsidR="00923EFB" w:rsidRDefault="00923EFB" w:rsidP="00923EFB">
      <w:pPr>
        <w:spacing w:after="80"/>
        <w:ind w:left="709" w:firstLine="1092"/>
        <w:jc w:val="both"/>
        <w:rPr>
          <w:b/>
        </w:rPr>
      </w:pPr>
      <w:r>
        <w:rPr>
          <w:b/>
        </w:rPr>
        <w:t>2.1- Yönetim</w:t>
      </w:r>
    </w:p>
    <w:p w:rsidR="00923EFB" w:rsidRDefault="00923EFB" w:rsidP="00923EFB">
      <w:pPr>
        <w:ind w:left="1800"/>
        <w:jc w:val="both"/>
      </w:pPr>
      <w:r>
        <w:rPr>
          <w:b/>
        </w:rPr>
        <w:t>Dekan V.</w:t>
      </w:r>
      <w:r>
        <w:rPr>
          <w:b/>
        </w:rPr>
        <w:tab/>
      </w:r>
      <w:r>
        <w:rPr>
          <w:b/>
        </w:rPr>
        <w:tab/>
      </w:r>
      <w:r>
        <w:rPr>
          <w:b/>
        </w:rPr>
        <w:tab/>
        <w:t>:</w:t>
      </w:r>
      <w:r>
        <w:t xml:space="preserve"> Prof. Dr. Kamile GÜL   </w:t>
      </w:r>
    </w:p>
    <w:p w:rsidR="00923EFB" w:rsidRDefault="00923EFB" w:rsidP="00923EFB">
      <w:pPr>
        <w:ind w:left="1800"/>
        <w:jc w:val="both"/>
      </w:pPr>
      <w:r>
        <w:rPr>
          <w:b/>
        </w:rPr>
        <w:t>Dekan Yardımcısı</w:t>
      </w:r>
      <w:r>
        <w:rPr>
          <w:b/>
        </w:rPr>
        <w:tab/>
        <w:t>:</w:t>
      </w:r>
      <w:r>
        <w:t xml:space="preserve"> Dr. Öğr. Üyesi Taha Yaşar MANAV</w:t>
      </w:r>
    </w:p>
    <w:p w:rsidR="00923EFB" w:rsidRDefault="00923EFB" w:rsidP="00923EFB">
      <w:pPr>
        <w:ind w:left="1800"/>
      </w:pPr>
      <w:r>
        <w:rPr>
          <w:b/>
        </w:rPr>
        <w:t>Dekan Yardımcısı</w:t>
      </w:r>
      <w:r>
        <w:rPr>
          <w:b/>
        </w:rPr>
        <w:tab/>
        <w:t xml:space="preserve">: </w:t>
      </w:r>
      <w:r>
        <w:t>Dr. Öğr. Üyesi Esra BOZKURT</w:t>
      </w:r>
    </w:p>
    <w:p w:rsidR="00923EFB" w:rsidRDefault="006975D6" w:rsidP="00923EFB">
      <w:pPr>
        <w:tabs>
          <w:tab w:val="left" w:pos="4980"/>
        </w:tabs>
        <w:ind w:left="1800"/>
        <w:jc w:val="both"/>
      </w:pPr>
      <w:r>
        <w:rPr>
          <w:b/>
        </w:rPr>
        <w:t xml:space="preserve">Başhekim                 </w:t>
      </w:r>
      <w:r w:rsidR="00C431CE">
        <w:rPr>
          <w:b/>
        </w:rPr>
        <w:t xml:space="preserve">     </w:t>
      </w:r>
      <w:r>
        <w:rPr>
          <w:b/>
        </w:rPr>
        <w:t xml:space="preserve"> </w:t>
      </w:r>
      <w:r w:rsidR="00E21366">
        <w:rPr>
          <w:b/>
        </w:rPr>
        <w:t xml:space="preserve"> </w:t>
      </w:r>
      <w:r w:rsidR="00923EFB">
        <w:rPr>
          <w:b/>
        </w:rPr>
        <w:t>:</w:t>
      </w:r>
      <w:r w:rsidR="00923EFB">
        <w:t xml:space="preserve"> Dr. Öğr. Üyesi Eda ÇETİN ÖZDEMİR</w:t>
      </w:r>
    </w:p>
    <w:p w:rsidR="00923EFB" w:rsidRDefault="00E21366" w:rsidP="00923EFB">
      <w:pPr>
        <w:ind w:left="1800"/>
        <w:jc w:val="both"/>
      </w:pPr>
      <w:r>
        <w:rPr>
          <w:b/>
        </w:rPr>
        <w:t xml:space="preserve">Fakülte Sekreteri           </w:t>
      </w:r>
      <w:r w:rsidR="00923EFB">
        <w:rPr>
          <w:b/>
        </w:rPr>
        <w:t>:</w:t>
      </w:r>
      <w:r w:rsidR="00923EFB">
        <w:t xml:space="preserve"> İzzettin PAK </w:t>
      </w:r>
    </w:p>
    <w:p w:rsidR="00923EFB" w:rsidRDefault="00923EFB" w:rsidP="00923EFB">
      <w:pPr>
        <w:spacing w:after="80"/>
        <w:ind w:left="708" w:firstLine="708"/>
        <w:jc w:val="both"/>
      </w:pPr>
    </w:p>
    <w:p w:rsidR="00923EFB" w:rsidRDefault="00923EFB" w:rsidP="00923EFB">
      <w:pPr>
        <w:spacing w:after="80"/>
        <w:ind w:left="708" w:firstLine="708"/>
        <w:jc w:val="both"/>
        <w:rPr>
          <w:b/>
        </w:rPr>
      </w:pPr>
      <w:r>
        <w:rPr>
          <w:b/>
        </w:rPr>
        <w:t>2.2- Fakülte Kurulu</w:t>
      </w:r>
    </w:p>
    <w:p w:rsidR="00923EFB" w:rsidRDefault="00923EFB" w:rsidP="00923EFB">
      <w:pPr>
        <w:spacing w:after="80"/>
        <w:ind w:left="708" w:firstLine="708"/>
        <w:jc w:val="both"/>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36"/>
      </w:tblGrid>
      <w:tr w:rsidR="00923EFB" w:rsidTr="00923EFB">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keepNext/>
              <w:spacing w:line="256" w:lineRule="auto"/>
              <w:jc w:val="center"/>
              <w:rPr>
                <w:b/>
                <w:lang w:eastAsia="en-US"/>
              </w:rPr>
            </w:pPr>
            <w:r>
              <w:rPr>
                <w:b/>
                <w:lang w:eastAsia="en-US"/>
              </w:rPr>
              <w:t>Adı ve Soyadı</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Unvanı</w:t>
            </w:r>
          </w:p>
        </w:tc>
      </w:tr>
      <w:tr w:rsidR="00923EFB" w:rsidTr="00923EFB">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rsidP="00923EFB">
            <w:pPr>
              <w:spacing w:line="256" w:lineRule="auto"/>
              <w:rPr>
                <w:b/>
                <w:lang w:eastAsia="en-US"/>
              </w:rPr>
            </w:pPr>
            <w:r>
              <w:rPr>
                <w:b/>
                <w:lang w:eastAsia="en-US"/>
              </w:rPr>
              <w:t xml:space="preserve">Prof. Dr. Kamile GÜL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Dekan V.</w:t>
            </w:r>
          </w:p>
        </w:tc>
      </w:tr>
      <w:tr w:rsidR="00923EFB" w:rsidTr="00923EFB">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 xml:space="preserve">Prof. Dr. Kasım Zafer YÜKSEL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Profesör Temsilcisi</w:t>
            </w:r>
          </w:p>
        </w:tc>
      </w:tr>
      <w:tr w:rsidR="00923EFB" w:rsidTr="00923EFB">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Prof. Dr. Naciye KURTUL</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b/>
                <w:lang w:eastAsia="en-US"/>
              </w:rPr>
              <w:t>Profesör Temsilcisi</w:t>
            </w:r>
          </w:p>
        </w:tc>
      </w:tr>
      <w:tr w:rsidR="00923EFB" w:rsidTr="00923EFB">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 xml:space="preserve">Prof. Dr. Mustafa ÇELİK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b/>
                <w:lang w:eastAsia="en-US"/>
              </w:rPr>
              <w:t>Profesör Temsilcisi</w:t>
            </w:r>
          </w:p>
        </w:tc>
      </w:tr>
      <w:tr w:rsidR="00923EFB" w:rsidTr="00923EFB">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 xml:space="preserve">Doç. Dr. Hakan KAMALAK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Doçent Temsilcisi</w:t>
            </w:r>
          </w:p>
        </w:tc>
      </w:tr>
      <w:tr w:rsidR="00923EFB" w:rsidTr="00923EFB">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 xml:space="preserve">Doç. Dr. Aliye KAMALAK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Doçent Temsilcisi</w:t>
            </w:r>
          </w:p>
        </w:tc>
      </w:tr>
      <w:tr w:rsidR="00923EFB" w:rsidTr="00923EFB">
        <w:trPr>
          <w:trHeight w:val="615"/>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Dr. Öğr. Üyesi Taha Yaşar MANAV</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Dr. Öğr. Üyesi Temsilcisi</w:t>
            </w:r>
          </w:p>
        </w:tc>
      </w:tr>
      <w:tr w:rsidR="00923EFB" w:rsidTr="00923EFB">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Doç. Dr. Aliye KAMALAK</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Klinik Bilimler Bölüm Başkanı</w:t>
            </w:r>
          </w:p>
        </w:tc>
      </w:tr>
      <w:tr w:rsidR="00923EFB" w:rsidTr="00923EFB">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Prof. Dr. Naciye KURTUL</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Temel Bilimler Bölüm Başkanı</w:t>
            </w:r>
          </w:p>
        </w:tc>
      </w:tr>
    </w:tbl>
    <w:p w:rsidR="00923EFB" w:rsidRDefault="00923EFB" w:rsidP="00923EFB">
      <w:pPr>
        <w:spacing w:after="80"/>
        <w:jc w:val="both"/>
        <w:rPr>
          <w:b/>
        </w:rPr>
      </w:pPr>
    </w:p>
    <w:p w:rsidR="00923EFB" w:rsidRDefault="00923EFB" w:rsidP="00923EFB">
      <w:pPr>
        <w:spacing w:after="80"/>
        <w:jc w:val="both"/>
        <w:rPr>
          <w:b/>
        </w:rPr>
      </w:pPr>
    </w:p>
    <w:p w:rsidR="00923EFB" w:rsidRDefault="00923EFB" w:rsidP="00923EFB">
      <w:pPr>
        <w:spacing w:after="80"/>
        <w:jc w:val="both"/>
        <w:rPr>
          <w:b/>
        </w:rPr>
      </w:pPr>
    </w:p>
    <w:p w:rsidR="00923EFB" w:rsidRDefault="00923EFB" w:rsidP="00923EFB">
      <w:pPr>
        <w:spacing w:after="80"/>
        <w:jc w:val="both"/>
        <w:rPr>
          <w:b/>
        </w:rPr>
      </w:pPr>
    </w:p>
    <w:p w:rsidR="00923EFB" w:rsidRDefault="00923EFB" w:rsidP="00923EFB">
      <w:pPr>
        <w:spacing w:after="80"/>
        <w:jc w:val="both"/>
        <w:rPr>
          <w:b/>
        </w:rPr>
      </w:pPr>
    </w:p>
    <w:p w:rsidR="00923EFB" w:rsidRDefault="00923EFB" w:rsidP="00923EFB">
      <w:pPr>
        <w:spacing w:after="80"/>
        <w:jc w:val="both"/>
        <w:rPr>
          <w:b/>
        </w:rPr>
      </w:pPr>
    </w:p>
    <w:p w:rsidR="00923EFB" w:rsidRDefault="00923EFB" w:rsidP="00923EFB">
      <w:pPr>
        <w:spacing w:after="80"/>
        <w:jc w:val="both"/>
        <w:rPr>
          <w:b/>
        </w:rPr>
      </w:pPr>
    </w:p>
    <w:p w:rsidR="00923EFB" w:rsidRDefault="00923EFB" w:rsidP="00923EFB">
      <w:pPr>
        <w:spacing w:after="80"/>
        <w:ind w:left="1030" w:firstLine="386"/>
        <w:jc w:val="both"/>
        <w:rPr>
          <w:b/>
        </w:rPr>
      </w:pPr>
      <w:r>
        <w:rPr>
          <w:b/>
        </w:rPr>
        <w:lastRenderedPageBreak/>
        <w:t>2.3- Fakülte Yönetim Kurulu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36"/>
      </w:tblGrid>
      <w:tr w:rsidR="00923EFB" w:rsidTr="00923EFB">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keepNext/>
              <w:spacing w:line="256" w:lineRule="auto"/>
              <w:jc w:val="center"/>
              <w:rPr>
                <w:b/>
                <w:lang w:eastAsia="en-US"/>
              </w:rPr>
            </w:pPr>
            <w:r>
              <w:rPr>
                <w:b/>
                <w:lang w:eastAsia="en-US"/>
              </w:rPr>
              <w:t>Adı ve Soyadı</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Unvanı</w:t>
            </w:r>
          </w:p>
        </w:tc>
      </w:tr>
      <w:tr w:rsidR="00923EFB" w:rsidTr="00923EFB">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rsidP="00923EFB">
            <w:pPr>
              <w:spacing w:line="256" w:lineRule="auto"/>
              <w:rPr>
                <w:b/>
                <w:lang w:eastAsia="en-US"/>
              </w:rPr>
            </w:pPr>
            <w:r>
              <w:rPr>
                <w:b/>
                <w:lang w:eastAsia="en-US"/>
              </w:rPr>
              <w:t>Prof. Dr. Kamile GÜL</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Dekan V.</w:t>
            </w:r>
          </w:p>
        </w:tc>
      </w:tr>
      <w:tr w:rsidR="00923EFB" w:rsidTr="00923EFB">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 xml:space="preserve">Prof. Dr. Kasım Zafer YÜKSEL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Profesör Temsilcisi</w:t>
            </w:r>
          </w:p>
        </w:tc>
      </w:tr>
      <w:tr w:rsidR="00923EFB" w:rsidTr="00923EFB">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Prof. Dr. Naciye KURTUL</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b/>
                <w:lang w:eastAsia="en-US"/>
              </w:rPr>
              <w:t>Profesör Temsilcisi</w:t>
            </w:r>
          </w:p>
        </w:tc>
      </w:tr>
      <w:tr w:rsidR="00923EFB" w:rsidTr="00923EFB">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 xml:space="preserve">Prof. Dr. Mustafa ÇELİK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b/>
                <w:lang w:eastAsia="en-US"/>
              </w:rPr>
              <w:t>Profesör Temsilcisi</w:t>
            </w:r>
          </w:p>
        </w:tc>
      </w:tr>
      <w:tr w:rsidR="00923EFB" w:rsidTr="00923EFB">
        <w:trPr>
          <w:trHeight w:val="662"/>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 xml:space="preserve">Doç. Dr. Hakan KAMALAK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Doçent Temsilcisi</w:t>
            </w:r>
          </w:p>
        </w:tc>
      </w:tr>
      <w:tr w:rsidR="00923EFB" w:rsidTr="00923EFB">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 xml:space="preserve">Doç. Dr. Aliye KAMALAK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Doçent Temsilcisi</w:t>
            </w:r>
          </w:p>
        </w:tc>
      </w:tr>
      <w:tr w:rsidR="00923EFB" w:rsidTr="00923EFB">
        <w:trPr>
          <w:trHeight w:val="680"/>
        </w:trPr>
        <w:tc>
          <w:tcPr>
            <w:tcW w:w="524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Dr. Öğr. Üyesi Taha Yaşar MANAV</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Dr. Öğr. Üyesi Temsilcisi</w:t>
            </w:r>
          </w:p>
        </w:tc>
      </w:tr>
    </w:tbl>
    <w:p w:rsidR="00923EFB" w:rsidRDefault="00923EFB" w:rsidP="00923EFB">
      <w:pPr>
        <w:spacing w:after="80"/>
        <w:ind w:left="708" w:firstLine="708"/>
        <w:jc w:val="both"/>
        <w:rPr>
          <w:b/>
        </w:rPr>
      </w:pPr>
    </w:p>
    <w:p w:rsidR="00923EFB" w:rsidRDefault="00923EFB" w:rsidP="00923EFB">
      <w:pPr>
        <w:spacing w:after="80"/>
        <w:ind w:left="708" w:firstLine="708"/>
        <w:jc w:val="both"/>
        <w:rPr>
          <w:b/>
        </w:rPr>
      </w:pPr>
    </w:p>
    <w:p w:rsidR="00923EFB" w:rsidRDefault="00923EFB" w:rsidP="00923EFB">
      <w:pPr>
        <w:spacing w:after="80"/>
        <w:ind w:left="708" w:firstLine="708"/>
        <w:jc w:val="both"/>
        <w:rPr>
          <w:b/>
        </w:rPr>
      </w:pPr>
      <w:r>
        <w:rPr>
          <w:b/>
        </w:rPr>
        <w:t>2.4- Bölümler</w:t>
      </w:r>
    </w:p>
    <w:p w:rsidR="00923EFB" w:rsidRDefault="00923EFB" w:rsidP="00923EFB">
      <w:pPr>
        <w:spacing w:after="80"/>
        <w:ind w:left="709" w:firstLine="1271"/>
        <w:jc w:val="both"/>
        <w:rPr>
          <w:b/>
        </w:rPr>
      </w:pPr>
      <w:r>
        <w:rPr>
          <w:b/>
        </w:rPr>
        <w:t>2.4.1- Klinik Bilimler Bölümü</w:t>
      </w:r>
    </w:p>
    <w:p w:rsidR="00923EFB" w:rsidRDefault="00923EFB" w:rsidP="00923EFB">
      <w:pPr>
        <w:numPr>
          <w:ilvl w:val="3"/>
          <w:numId w:val="1"/>
        </w:numPr>
        <w:jc w:val="both"/>
      </w:pPr>
      <w:r>
        <w:t>Ağız, Diş ve Çene Cerrahisi Ana Bilim Dalı,</w:t>
      </w:r>
    </w:p>
    <w:p w:rsidR="00923EFB" w:rsidRDefault="00923EFB" w:rsidP="00923EFB">
      <w:pPr>
        <w:numPr>
          <w:ilvl w:val="3"/>
          <w:numId w:val="1"/>
        </w:numPr>
        <w:jc w:val="both"/>
      </w:pPr>
      <w:r>
        <w:t>Ağız, Diş ve Çene Radyolojisi Ana Bilim Dalı,</w:t>
      </w:r>
    </w:p>
    <w:p w:rsidR="00923EFB" w:rsidRDefault="00923EFB" w:rsidP="00923EFB">
      <w:pPr>
        <w:numPr>
          <w:ilvl w:val="3"/>
          <w:numId w:val="1"/>
        </w:numPr>
        <w:jc w:val="both"/>
      </w:pPr>
      <w:r>
        <w:t>Diş Hastalıkları ve Tedavisi Ana Bilim Dalı,</w:t>
      </w:r>
    </w:p>
    <w:p w:rsidR="00923EFB" w:rsidRDefault="00923EFB" w:rsidP="00923EFB">
      <w:pPr>
        <w:numPr>
          <w:ilvl w:val="3"/>
          <w:numId w:val="1"/>
        </w:numPr>
        <w:jc w:val="both"/>
      </w:pPr>
      <w:r>
        <w:t>Endodonti Ana Bilim Dalı,</w:t>
      </w:r>
    </w:p>
    <w:p w:rsidR="00923EFB" w:rsidRDefault="00923EFB" w:rsidP="00923EFB">
      <w:pPr>
        <w:numPr>
          <w:ilvl w:val="3"/>
          <w:numId w:val="1"/>
        </w:numPr>
        <w:jc w:val="both"/>
      </w:pPr>
      <w:r>
        <w:t>Ortodonti Ana Bilim Dalı,</w:t>
      </w:r>
    </w:p>
    <w:p w:rsidR="00923EFB" w:rsidRDefault="00923EFB" w:rsidP="00923EFB">
      <w:pPr>
        <w:numPr>
          <w:ilvl w:val="3"/>
          <w:numId w:val="1"/>
        </w:numPr>
        <w:jc w:val="both"/>
      </w:pPr>
      <w:r>
        <w:t>Çocuk Diş Hekimliği Ana Bilim Dalı,</w:t>
      </w:r>
    </w:p>
    <w:p w:rsidR="00923EFB" w:rsidRDefault="00923EFB" w:rsidP="00923EFB">
      <w:pPr>
        <w:numPr>
          <w:ilvl w:val="3"/>
          <w:numId w:val="1"/>
        </w:numPr>
        <w:jc w:val="both"/>
      </w:pPr>
      <w:r>
        <w:t>Periodontoloji Ana Bilim Dalı,</w:t>
      </w:r>
    </w:p>
    <w:p w:rsidR="00923EFB" w:rsidRDefault="00923EFB" w:rsidP="00923EFB">
      <w:pPr>
        <w:numPr>
          <w:ilvl w:val="3"/>
          <w:numId w:val="1"/>
        </w:numPr>
        <w:jc w:val="both"/>
      </w:pPr>
      <w:r>
        <w:t>Protetik Diş Tedavisi Ana Bilim Dalı,</w:t>
      </w:r>
    </w:p>
    <w:p w:rsidR="00923EFB" w:rsidRDefault="00923EFB" w:rsidP="00923EFB">
      <w:pPr>
        <w:ind w:left="2912"/>
        <w:jc w:val="both"/>
      </w:pPr>
    </w:p>
    <w:p w:rsidR="00923EFB" w:rsidRDefault="00923EFB" w:rsidP="00923EFB">
      <w:pPr>
        <w:ind w:left="1272" w:firstLine="708"/>
        <w:jc w:val="both"/>
        <w:rPr>
          <w:b/>
        </w:rPr>
      </w:pPr>
      <w:r>
        <w:rPr>
          <w:b/>
        </w:rPr>
        <w:t>2.4.2- Temel Bilimler Bölümü</w:t>
      </w:r>
    </w:p>
    <w:p w:rsidR="00923EFB" w:rsidRDefault="00923EFB" w:rsidP="00923EFB">
      <w:pPr>
        <w:ind w:left="1272" w:firstLine="708"/>
        <w:jc w:val="both"/>
      </w:pPr>
      <w:r>
        <w:t>1. Temel Tıp Bilimleri Ana Bilim Dalı</w:t>
      </w:r>
    </w:p>
    <w:p w:rsidR="00923EFB" w:rsidRDefault="00923EFB" w:rsidP="00923EFB">
      <w:pPr>
        <w:ind w:left="1272" w:firstLine="708"/>
        <w:jc w:val="both"/>
      </w:pPr>
    </w:p>
    <w:p w:rsidR="00923EFB" w:rsidRDefault="00923EFB" w:rsidP="00923EFB">
      <w:pPr>
        <w:ind w:left="2880"/>
        <w:jc w:val="both"/>
      </w:pPr>
    </w:p>
    <w:p w:rsidR="00923EFB" w:rsidRDefault="00923EFB" w:rsidP="00923EFB">
      <w:pPr>
        <w:ind w:left="2880"/>
        <w:jc w:val="both"/>
      </w:pPr>
    </w:p>
    <w:p w:rsidR="00923EFB" w:rsidRDefault="00923EFB" w:rsidP="00923EFB">
      <w:pPr>
        <w:ind w:left="2880"/>
        <w:jc w:val="both"/>
      </w:pPr>
    </w:p>
    <w:p w:rsidR="00923EFB" w:rsidRDefault="00923EFB" w:rsidP="00923EFB">
      <w:pPr>
        <w:ind w:left="2880"/>
        <w:jc w:val="both"/>
      </w:pPr>
    </w:p>
    <w:p w:rsidR="00923EFB" w:rsidRDefault="00923EFB" w:rsidP="00923EFB">
      <w:pPr>
        <w:ind w:left="2880"/>
        <w:jc w:val="both"/>
      </w:pPr>
    </w:p>
    <w:p w:rsidR="00923EFB" w:rsidRDefault="00923EFB" w:rsidP="00923EFB">
      <w:pPr>
        <w:ind w:left="2880"/>
        <w:jc w:val="both"/>
      </w:pPr>
    </w:p>
    <w:p w:rsidR="00923EFB" w:rsidRDefault="00923EFB" w:rsidP="00923EFB">
      <w:pPr>
        <w:ind w:left="2880"/>
        <w:jc w:val="both"/>
      </w:pPr>
    </w:p>
    <w:p w:rsidR="00923EFB" w:rsidRDefault="00923EFB" w:rsidP="00923EFB">
      <w:pPr>
        <w:ind w:left="2880"/>
        <w:jc w:val="both"/>
      </w:pPr>
    </w:p>
    <w:p w:rsidR="00923EFB" w:rsidRDefault="00923EFB" w:rsidP="00923EFB">
      <w:pPr>
        <w:ind w:left="2880"/>
        <w:jc w:val="both"/>
      </w:pPr>
    </w:p>
    <w:p w:rsidR="00923EFB" w:rsidRDefault="00923EFB" w:rsidP="00923EFB">
      <w:pPr>
        <w:ind w:left="2880"/>
        <w:jc w:val="both"/>
      </w:pPr>
    </w:p>
    <w:p w:rsidR="00923EFB" w:rsidRDefault="00923EFB" w:rsidP="00923EFB">
      <w:pPr>
        <w:ind w:left="2880"/>
        <w:jc w:val="both"/>
      </w:pPr>
    </w:p>
    <w:p w:rsidR="002D6658" w:rsidRDefault="002D6658" w:rsidP="00923EFB">
      <w:pPr>
        <w:ind w:left="2880"/>
        <w:jc w:val="both"/>
      </w:pPr>
    </w:p>
    <w:p w:rsidR="002D6658" w:rsidRDefault="002D6658" w:rsidP="00923EFB">
      <w:pPr>
        <w:ind w:left="2880"/>
        <w:jc w:val="both"/>
      </w:pPr>
    </w:p>
    <w:p w:rsidR="00923EFB" w:rsidRDefault="00923EFB" w:rsidP="00923EFB">
      <w:pPr>
        <w:ind w:left="2880"/>
        <w:jc w:val="both"/>
      </w:pPr>
    </w:p>
    <w:p w:rsidR="00923EFB" w:rsidRDefault="00923EFB" w:rsidP="00923EFB">
      <w:pPr>
        <w:ind w:left="2880"/>
        <w:jc w:val="both"/>
      </w:pPr>
    </w:p>
    <w:p w:rsidR="00923EFB" w:rsidRDefault="00923EFB" w:rsidP="00F21275">
      <w:pPr>
        <w:spacing w:after="80"/>
        <w:ind w:left="708" w:firstLine="708"/>
        <w:jc w:val="both"/>
        <w:rPr>
          <w:b/>
        </w:rPr>
      </w:pPr>
      <w:r>
        <w:rPr>
          <w:b/>
        </w:rPr>
        <w:t>2.4.1.1- Klinik Bilimler Bölümü Öğretim Elemanları</w:t>
      </w:r>
    </w:p>
    <w:p w:rsidR="006975D6" w:rsidRDefault="00923EFB" w:rsidP="00923EFB">
      <w:pPr>
        <w:pStyle w:val="GvdeMetni"/>
        <w:rPr>
          <w:b w:val="0"/>
        </w:rPr>
      </w:pPr>
      <w:r>
        <w:rPr>
          <w:b w:val="0"/>
        </w:rPr>
        <w:tab/>
      </w:r>
      <w:r>
        <w:rPr>
          <w:b w:val="0"/>
        </w:rPr>
        <w:tab/>
        <w:t xml:space="preserve">       </w:t>
      </w:r>
    </w:p>
    <w:p w:rsidR="006975D6" w:rsidRDefault="006975D6" w:rsidP="008E59D4">
      <w:pPr>
        <w:pStyle w:val="GvdeMetni"/>
        <w:ind w:firstLine="708"/>
        <w:rPr>
          <w:b w:val="0"/>
        </w:rPr>
      </w:pPr>
      <w:r>
        <w:rPr>
          <w:b w:val="0"/>
        </w:rPr>
        <w:t>Dr. Öğr. Üyesi İzzet ACIKAN</w:t>
      </w:r>
      <w:r>
        <w:t xml:space="preserve"> (</w:t>
      </w:r>
      <w:r>
        <w:rPr>
          <w:b w:val="0"/>
        </w:rPr>
        <w:t>Ağız, Diş ve Çene Cerrahisi A.B.D)</w:t>
      </w:r>
    </w:p>
    <w:p w:rsidR="006975D6" w:rsidRDefault="006975D6" w:rsidP="008E59D4">
      <w:pPr>
        <w:pStyle w:val="GvdeMetni"/>
        <w:ind w:firstLine="708"/>
        <w:rPr>
          <w:b w:val="0"/>
        </w:rPr>
      </w:pPr>
      <w:r>
        <w:rPr>
          <w:b w:val="0"/>
          <w:color w:val="333333"/>
          <w:shd w:val="clear" w:color="auto" w:fill="FFFFFF"/>
        </w:rPr>
        <w:t>Dr. Öğr. Üyesi Eldar NAJAFOV (</w:t>
      </w:r>
      <w:r>
        <w:rPr>
          <w:b w:val="0"/>
        </w:rPr>
        <w:t>Ağız, Diş ve Çene Cerrahisi A.B.D)</w:t>
      </w:r>
    </w:p>
    <w:p w:rsidR="006975D6" w:rsidRDefault="006975D6" w:rsidP="008E59D4">
      <w:pPr>
        <w:pStyle w:val="GvdeMetni"/>
        <w:ind w:firstLine="708"/>
        <w:rPr>
          <w:b w:val="0"/>
          <w:color w:val="333333"/>
          <w:shd w:val="clear" w:color="auto" w:fill="FFFFFF"/>
        </w:rPr>
      </w:pPr>
      <w:r w:rsidRPr="006975D6">
        <w:rPr>
          <w:b w:val="0"/>
          <w:color w:val="333333"/>
          <w:shd w:val="clear" w:color="auto" w:fill="FFFFFF"/>
        </w:rPr>
        <w:t>Dr. Öğr. Üyesi Aslıhan ARTAŞ (Ağız, Diş ve Çene Radyolojisi A.B.D.)</w:t>
      </w:r>
    </w:p>
    <w:p w:rsidR="006975D6" w:rsidRDefault="006975D6" w:rsidP="008E59D4">
      <w:pPr>
        <w:pStyle w:val="GvdeMetni"/>
        <w:ind w:firstLine="708"/>
        <w:rPr>
          <w:b w:val="0"/>
          <w:color w:val="333333"/>
          <w:shd w:val="clear" w:color="auto" w:fill="FFFFFF"/>
        </w:rPr>
      </w:pPr>
      <w:r w:rsidRPr="006975D6">
        <w:rPr>
          <w:b w:val="0"/>
        </w:rPr>
        <w:t xml:space="preserve">Dr. </w:t>
      </w:r>
      <w:r w:rsidRPr="006975D6">
        <w:rPr>
          <w:b w:val="0"/>
          <w:color w:val="333333"/>
          <w:shd w:val="clear" w:color="auto" w:fill="FFFFFF"/>
        </w:rPr>
        <w:t xml:space="preserve">Öğr. </w:t>
      </w:r>
      <w:r w:rsidRPr="006975D6">
        <w:rPr>
          <w:b w:val="0"/>
          <w:sz w:val="22"/>
          <w:szCs w:val="22"/>
        </w:rPr>
        <w:t>Üyesi Emine TATAR ŞATIROĞLU</w:t>
      </w:r>
      <w:r w:rsidRPr="006975D6">
        <w:rPr>
          <w:b w:val="0"/>
        </w:rPr>
        <w:t xml:space="preserve"> (</w:t>
      </w:r>
      <w:r w:rsidRPr="006975D6">
        <w:rPr>
          <w:b w:val="0"/>
          <w:color w:val="333333"/>
          <w:shd w:val="clear" w:color="auto" w:fill="FFFFFF"/>
        </w:rPr>
        <w:t>Çocuk Diş Hekimliği A.B.D)</w:t>
      </w:r>
    </w:p>
    <w:p w:rsidR="006975D6" w:rsidRDefault="006975D6" w:rsidP="008E59D4">
      <w:pPr>
        <w:pStyle w:val="GvdeMetni"/>
        <w:ind w:firstLine="708"/>
        <w:rPr>
          <w:b w:val="0"/>
          <w:color w:val="333333"/>
          <w:shd w:val="clear" w:color="auto" w:fill="FFFFFF"/>
        </w:rPr>
      </w:pPr>
      <w:r w:rsidRPr="006975D6">
        <w:rPr>
          <w:b w:val="0"/>
          <w:color w:val="333333"/>
          <w:shd w:val="clear" w:color="auto" w:fill="FFFFFF"/>
        </w:rPr>
        <w:t>Dr. Öğr. Üyesi Hatice Kübra BAŞKAN (Çocuk Diş Hekimliği A.B.D)</w:t>
      </w:r>
    </w:p>
    <w:p w:rsidR="008E59D4" w:rsidRDefault="008E59D4" w:rsidP="008E59D4">
      <w:pPr>
        <w:pStyle w:val="GvdeMetni"/>
        <w:ind w:firstLine="708"/>
        <w:rPr>
          <w:b w:val="0"/>
          <w:color w:val="333333"/>
          <w:shd w:val="clear" w:color="auto" w:fill="FFFFFF"/>
        </w:rPr>
      </w:pPr>
      <w:r w:rsidRPr="008E59D4">
        <w:rPr>
          <w:b w:val="0"/>
        </w:rPr>
        <w:t xml:space="preserve">Doç. Dr. </w:t>
      </w:r>
      <w:r w:rsidRPr="008E59D4">
        <w:rPr>
          <w:b w:val="0"/>
          <w:color w:val="333333"/>
          <w:shd w:val="clear" w:color="auto" w:fill="FFFFFF"/>
        </w:rPr>
        <w:t>Aliye KAMALAK (Endodonti A.B.D)</w:t>
      </w:r>
    </w:p>
    <w:p w:rsidR="006975D6" w:rsidRPr="008E59D4" w:rsidRDefault="008E59D4" w:rsidP="008E59D4">
      <w:pPr>
        <w:pStyle w:val="GvdeMetni"/>
        <w:ind w:firstLine="708"/>
        <w:rPr>
          <w:b w:val="0"/>
          <w:color w:val="333333"/>
          <w:shd w:val="clear" w:color="auto" w:fill="FFFFFF"/>
        </w:rPr>
      </w:pPr>
      <w:r>
        <w:rPr>
          <w:b w:val="0"/>
          <w:color w:val="333333"/>
          <w:shd w:val="clear" w:color="auto" w:fill="FFFFFF"/>
        </w:rPr>
        <w:t xml:space="preserve">Dr. Öğr. Üyesi Esra BALKANLIOĞLU </w:t>
      </w:r>
      <w:r>
        <w:rPr>
          <w:b w:val="0"/>
          <w:color w:val="333333"/>
          <w:sz w:val="22"/>
          <w:szCs w:val="22"/>
          <w:shd w:val="clear" w:color="auto" w:fill="FFFFFF"/>
        </w:rPr>
        <w:t>(</w:t>
      </w:r>
      <w:r>
        <w:rPr>
          <w:b w:val="0"/>
          <w:color w:val="333333"/>
          <w:shd w:val="clear" w:color="auto" w:fill="FFFFFF"/>
        </w:rPr>
        <w:t>Endodonti A.B.D</w:t>
      </w:r>
      <w:r>
        <w:rPr>
          <w:b w:val="0"/>
          <w:sz w:val="22"/>
          <w:szCs w:val="22"/>
        </w:rPr>
        <w:t>)</w:t>
      </w:r>
    </w:p>
    <w:p w:rsidR="00923EFB" w:rsidRDefault="00923EFB" w:rsidP="008E59D4">
      <w:pPr>
        <w:pStyle w:val="GvdeMetni"/>
        <w:ind w:firstLine="708"/>
        <w:rPr>
          <w:b w:val="0"/>
        </w:rPr>
      </w:pPr>
      <w:r>
        <w:rPr>
          <w:b w:val="0"/>
        </w:rPr>
        <w:t>Dr. Öğr. Üyesi Haluk GÖREN  (Ortodonti A.B.D)</w:t>
      </w:r>
    </w:p>
    <w:p w:rsidR="008E59D4" w:rsidRDefault="008E59D4" w:rsidP="008E59D4">
      <w:pPr>
        <w:pStyle w:val="GvdeMetni"/>
        <w:ind w:firstLine="708"/>
        <w:rPr>
          <w:b w:val="0"/>
        </w:rPr>
      </w:pPr>
      <w:r w:rsidRPr="008E59D4">
        <w:rPr>
          <w:b w:val="0"/>
          <w:color w:val="333333"/>
          <w:shd w:val="clear" w:color="auto" w:fill="FFFFFF"/>
        </w:rPr>
        <w:t xml:space="preserve">Dr. Öğr. Üyesi Eda ÇETİN ÖZDEMİR </w:t>
      </w:r>
      <w:r w:rsidRPr="008E59D4">
        <w:rPr>
          <w:b w:val="0"/>
        </w:rPr>
        <w:t>(Periodontoloji A.B.D)</w:t>
      </w:r>
    </w:p>
    <w:p w:rsidR="008E59D4" w:rsidRDefault="008E59D4" w:rsidP="008E59D4">
      <w:pPr>
        <w:pStyle w:val="GvdeMetni"/>
        <w:ind w:firstLine="708"/>
        <w:rPr>
          <w:b w:val="0"/>
        </w:rPr>
      </w:pPr>
      <w:r w:rsidRPr="008E59D4">
        <w:rPr>
          <w:b w:val="0"/>
          <w:color w:val="333333"/>
          <w:shd w:val="clear" w:color="auto" w:fill="FFFFFF"/>
        </w:rPr>
        <w:t xml:space="preserve">Dr. Öğr. Üyesi Meral UZUNKAYA </w:t>
      </w:r>
      <w:r w:rsidRPr="008E59D4">
        <w:rPr>
          <w:b w:val="0"/>
        </w:rPr>
        <w:t>(Periodontoloji A.B.D)</w:t>
      </w:r>
    </w:p>
    <w:p w:rsidR="008E59D4" w:rsidRDefault="008E59D4" w:rsidP="008E59D4">
      <w:pPr>
        <w:pStyle w:val="GvdeMetni"/>
        <w:ind w:firstLine="708"/>
        <w:rPr>
          <w:b w:val="0"/>
        </w:rPr>
      </w:pPr>
      <w:r w:rsidRPr="008E59D4">
        <w:rPr>
          <w:b w:val="0"/>
        </w:rPr>
        <w:t>Dr. Öğr. Üyesi Esra BOZKURT (Periodontoloji A.B.D)</w:t>
      </w:r>
    </w:p>
    <w:p w:rsidR="008E59D4" w:rsidRDefault="008E59D4" w:rsidP="008E59D4">
      <w:pPr>
        <w:pStyle w:val="GvdeMetni"/>
        <w:ind w:firstLine="708"/>
        <w:rPr>
          <w:b w:val="0"/>
        </w:rPr>
      </w:pPr>
      <w:r w:rsidRPr="008E59D4">
        <w:rPr>
          <w:b w:val="0"/>
          <w:color w:val="333333"/>
          <w:shd w:val="clear" w:color="auto" w:fill="FFFFFF"/>
        </w:rPr>
        <w:t>Dr. Öğr. Üyesi</w:t>
      </w:r>
      <w:r w:rsidRPr="008E59D4">
        <w:rPr>
          <w:b w:val="0"/>
        </w:rPr>
        <w:t xml:space="preserve"> Taha Yaşar MANAV (Protetik Diş Tedavisi A.B.D)</w:t>
      </w:r>
    </w:p>
    <w:p w:rsidR="008E59D4" w:rsidRDefault="008E59D4" w:rsidP="008E59D4">
      <w:pPr>
        <w:pStyle w:val="GvdeMetni"/>
        <w:ind w:firstLine="708"/>
        <w:rPr>
          <w:b w:val="0"/>
          <w:color w:val="333333"/>
          <w:shd w:val="clear" w:color="auto" w:fill="FFFFFF"/>
        </w:rPr>
      </w:pPr>
      <w:r>
        <w:rPr>
          <w:b w:val="0"/>
          <w:color w:val="333333"/>
          <w:shd w:val="clear" w:color="auto" w:fill="FFFFFF"/>
        </w:rPr>
        <w:t>Doç. Dr. Hakan KAMALAK (Restoratif Diş Tedavisi A.B.D)</w:t>
      </w:r>
    </w:p>
    <w:p w:rsidR="008E59D4" w:rsidRDefault="008E59D4" w:rsidP="008E59D4">
      <w:pPr>
        <w:pStyle w:val="GvdeMetni"/>
        <w:ind w:firstLine="708"/>
        <w:rPr>
          <w:b w:val="0"/>
          <w:sz w:val="22"/>
          <w:szCs w:val="22"/>
        </w:rPr>
      </w:pPr>
      <w:r>
        <w:rPr>
          <w:b w:val="0"/>
          <w:sz w:val="22"/>
          <w:szCs w:val="22"/>
        </w:rPr>
        <w:t>Dr. Öğr. Üyesi Zeyneb Merve ÖZDEMİR (</w:t>
      </w:r>
      <w:r>
        <w:rPr>
          <w:b w:val="0"/>
          <w:color w:val="333333"/>
          <w:shd w:val="clear" w:color="auto" w:fill="FFFFFF"/>
        </w:rPr>
        <w:t xml:space="preserve">Restoratif Diş </w:t>
      </w:r>
      <w:r>
        <w:rPr>
          <w:b w:val="0"/>
          <w:sz w:val="22"/>
          <w:szCs w:val="22"/>
        </w:rPr>
        <w:t>Tedavisi A.B.D.)</w:t>
      </w:r>
    </w:p>
    <w:p w:rsidR="008E59D4" w:rsidRPr="008E59D4" w:rsidRDefault="008E59D4" w:rsidP="00923EFB">
      <w:pPr>
        <w:pStyle w:val="GvdeMetni"/>
        <w:rPr>
          <w:b w:val="0"/>
        </w:rPr>
      </w:pPr>
    </w:p>
    <w:p w:rsidR="00923EFB" w:rsidRDefault="00923EFB" w:rsidP="00923EFB">
      <w:pPr>
        <w:tabs>
          <w:tab w:val="left" w:pos="5620"/>
        </w:tabs>
        <w:spacing w:before="120"/>
        <w:rPr>
          <w:b/>
        </w:rPr>
      </w:pPr>
      <w:r>
        <w:rPr>
          <w:b/>
        </w:rPr>
        <w:t xml:space="preserve">                               2.4.2.1- Temel Bilimler Bölümü Öğretim Elemanları</w:t>
      </w:r>
    </w:p>
    <w:p w:rsidR="00923EFB" w:rsidRDefault="008E59D4" w:rsidP="00923EFB">
      <w:pPr>
        <w:tabs>
          <w:tab w:val="left" w:pos="5620"/>
        </w:tabs>
        <w:spacing w:before="120"/>
      </w:pPr>
      <w:r>
        <w:t xml:space="preserve">             </w:t>
      </w:r>
      <w:r w:rsidR="00923EFB">
        <w:t>Prof. Dr. Naciye KURTUL (Temel Tıp Bilimleri Ana Bilim Dalı)</w:t>
      </w:r>
    </w:p>
    <w:p w:rsidR="00923EFB" w:rsidRDefault="00923EFB" w:rsidP="00923EFB">
      <w:pPr>
        <w:sectPr w:rsidR="00923EFB">
          <w:pgSz w:w="11906" w:h="16838"/>
          <w:pgMar w:top="1134" w:right="1418" w:bottom="1134" w:left="1418" w:header="709" w:footer="709" w:gutter="0"/>
          <w:pgBorders w:display="firstPage">
            <w:top w:val="decoBlocks" w:sz="31" w:space="5" w:color="000080"/>
            <w:left w:val="decoBlocks" w:sz="31" w:space="5" w:color="000080"/>
            <w:bottom w:val="decoBlocks" w:sz="31" w:space="1" w:color="000080"/>
            <w:right w:val="decoBlocks" w:sz="31" w:space="5" w:color="000080"/>
          </w:pgBorders>
          <w:cols w:space="708"/>
        </w:sectPr>
      </w:pPr>
    </w:p>
    <w:p w:rsidR="00923EFB" w:rsidRDefault="00923EFB" w:rsidP="00923EFB">
      <w:pPr>
        <w:tabs>
          <w:tab w:val="center" w:pos="1300"/>
        </w:tabs>
        <w:spacing w:after="200" w:line="276" w:lineRule="auto"/>
        <w:rPr>
          <w:rFonts w:ascii="Calibri" w:eastAsia="Calibri" w:hAnsi="Calibri"/>
          <w:sz w:val="22"/>
          <w:szCs w:val="22"/>
          <w:lang w:eastAsia="en-US"/>
        </w:rPr>
      </w:pPr>
      <w:r>
        <w:lastRenderedPageBreak/>
        <w:tab/>
      </w:r>
      <w:r w:rsidR="007066A1">
        <w:rPr>
          <w:noProof/>
        </w:rPr>
        <mc:AlternateContent>
          <mc:Choice Requires="wps">
            <w:drawing>
              <wp:anchor distT="0" distB="0" distL="114300" distR="114300" simplePos="0" relativeHeight="251627008" behindDoc="0" locked="0" layoutInCell="1" allowOverlap="1">
                <wp:simplePos x="0" y="0"/>
                <wp:positionH relativeFrom="column">
                  <wp:posOffset>28575</wp:posOffset>
                </wp:positionH>
                <wp:positionV relativeFrom="paragraph">
                  <wp:posOffset>3045460</wp:posOffset>
                </wp:positionV>
                <wp:extent cx="1971675" cy="295275"/>
                <wp:effectExtent l="0" t="0" r="9525" b="9525"/>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9527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E36C0A"/>
                              <w:jc w:val="center"/>
                              <w:rPr>
                                <w:b/>
                                <w:sz w:val="28"/>
                                <w:szCs w:val="28"/>
                              </w:rPr>
                            </w:pPr>
                            <w:r>
                              <w:rPr>
                                <w:b/>
                                <w:sz w:val="28"/>
                                <w:szCs w:val="28"/>
                              </w:rPr>
                              <w:t>Dekan Yardımcısı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07" o:spid="_x0000_s1026" type="#_x0000_t202" style="position:absolute;margin-left:2.25pt;margin-top:239.8pt;width:155.25pt;height:23.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">
                <v:textbox>
                  <w:txbxContent>
                    <w:p w:rsidR="002D6658" w:rsidRDefault="002D6658" w:rsidP="00923EFB">
                      <w:pPr>
                        <w:shd w:val="clear" w:color="auto" w:fill="E36C0A"/>
                        <w:jc w:val="center"/>
                        <w:rPr>
                          <w:b/>
                          <w:sz w:val="28"/>
                          <w:szCs w:val="28"/>
                        </w:rPr>
                      </w:pPr>
                      <w:r>
                        <w:rPr>
                          <w:b/>
                          <w:sz w:val="28"/>
                          <w:szCs w:val="28"/>
                        </w:rPr>
                        <w:t>Dekan Yardımcısı</w:t>
                      </w:r>
                    </w:p>
                  </w:txbxContent>
                </v:textbox>
              </v:shape>
            </w:pict>
          </mc:Fallback>
        </mc:AlternateContent>
      </w:r>
      <w:r w:rsidR="007066A1">
        <w:rPr>
          <w:noProof/>
        </w:rPr>
        <mc:AlternateContent>
          <mc:Choice Requires="wps">
            <w:drawing>
              <wp:anchor distT="0" distB="0" distL="114300" distR="114300" simplePos="0" relativeHeight="251628032" behindDoc="0" locked="0" layoutInCell="1" allowOverlap="1">
                <wp:simplePos x="0" y="0"/>
                <wp:positionH relativeFrom="column">
                  <wp:posOffset>7429500</wp:posOffset>
                </wp:positionH>
                <wp:positionV relativeFrom="paragraph">
                  <wp:posOffset>3027045</wp:posOffset>
                </wp:positionV>
                <wp:extent cx="2533650" cy="314325"/>
                <wp:effectExtent l="0" t="0" r="0" b="9525"/>
                <wp:wrapNone/>
                <wp:docPr id="684" name="Metin Kutusu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1432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E36C0A"/>
                              <w:jc w:val="center"/>
                              <w:rPr>
                                <w:b/>
                                <w:sz w:val="28"/>
                                <w:szCs w:val="28"/>
                              </w:rPr>
                            </w:pPr>
                            <w:r>
                              <w:rPr>
                                <w:b/>
                                <w:sz w:val="28"/>
                                <w:szCs w:val="28"/>
                              </w:rPr>
                              <w:t>Dekan Yardımcısı</w:t>
                            </w:r>
                          </w:p>
                          <w:p w:rsidR="002D6658" w:rsidRDefault="002D6658" w:rsidP="00923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84" o:spid="_x0000_s1027" type="#_x0000_t202" style="position:absolute;margin-left:585pt;margin-top:238.35pt;width:199.5pt;height:24.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">
                <v:textbox>
                  <w:txbxContent>
                    <w:p w:rsidR="002D6658" w:rsidRDefault="002D6658" w:rsidP="00923EFB">
                      <w:pPr>
                        <w:shd w:val="clear" w:color="auto" w:fill="E36C0A"/>
                        <w:jc w:val="center"/>
                        <w:rPr>
                          <w:b/>
                          <w:sz w:val="28"/>
                          <w:szCs w:val="28"/>
                        </w:rPr>
                      </w:pPr>
                      <w:r>
                        <w:rPr>
                          <w:b/>
                          <w:sz w:val="28"/>
                          <w:szCs w:val="28"/>
                        </w:rPr>
                        <w:t>Dekan Yardımcısı</w:t>
                      </w:r>
                    </w:p>
                    <w:p w:rsidR="002D6658" w:rsidRDefault="002D6658" w:rsidP="00923EFB"/>
                  </w:txbxContent>
                </v:textbox>
              </v:shape>
            </w:pict>
          </mc:Fallback>
        </mc:AlternateContent>
      </w:r>
      <w:r w:rsidR="007066A1">
        <w:rPr>
          <w:noProof/>
        </w:rPr>
        <mc:AlternateContent>
          <mc:Choice Requires="wps">
            <w:drawing>
              <wp:anchor distT="0" distB="0" distL="114300" distR="114300" simplePos="0" relativeHeight="251629056" behindDoc="0" locked="0" layoutInCell="1" allowOverlap="1">
                <wp:simplePos x="0" y="0"/>
                <wp:positionH relativeFrom="column">
                  <wp:posOffset>7429500</wp:posOffset>
                </wp:positionH>
                <wp:positionV relativeFrom="paragraph">
                  <wp:posOffset>3388995</wp:posOffset>
                </wp:positionV>
                <wp:extent cx="2533650" cy="285750"/>
                <wp:effectExtent l="0" t="0" r="0" b="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8575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00B0F0"/>
                              <w:jc w:val="center"/>
                              <w:rPr>
                                <w:b/>
                                <w:sz w:val="28"/>
                                <w:szCs w:val="28"/>
                              </w:rPr>
                            </w:pPr>
                            <w:r>
                              <w:rPr>
                                <w:b/>
                                <w:sz w:val="28"/>
                                <w:szCs w:val="28"/>
                              </w:rPr>
                              <w:t>İdarî Birimler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3" o:spid="_x0000_s1028" type="#_x0000_t202" style="position:absolute;margin-left:585pt;margin-top:266.85pt;width:199.5pt;height:2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">
                <v:textbox>
                  <w:txbxContent>
                    <w:p w:rsidR="002D6658" w:rsidRDefault="002D6658" w:rsidP="00923EFB">
                      <w:pPr>
                        <w:shd w:val="clear" w:color="auto" w:fill="00B0F0"/>
                        <w:jc w:val="center"/>
                        <w:rPr>
                          <w:b/>
                          <w:sz w:val="28"/>
                          <w:szCs w:val="28"/>
                        </w:rPr>
                      </w:pPr>
                      <w:r>
                        <w:rPr>
                          <w:b/>
                          <w:sz w:val="28"/>
                          <w:szCs w:val="28"/>
                        </w:rPr>
                        <w:t>İdarî Birimler</w:t>
                      </w:r>
                    </w:p>
                  </w:txbxContent>
                </v:textbox>
              </v:shape>
            </w:pict>
          </mc:Fallback>
        </mc:AlternateContent>
      </w:r>
      <w:r w:rsidR="007066A1">
        <w:rPr>
          <w:noProof/>
        </w:rPr>
        <mc:AlternateContent>
          <mc:Choice Requires="wps">
            <w:drawing>
              <wp:anchor distT="0" distB="0" distL="114300" distR="114300" simplePos="0" relativeHeight="251630080" behindDoc="0" locked="0" layoutInCell="1" allowOverlap="1">
                <wp:simplePos x="0" y="0"/>
                <wp:positionH relativeFrom="column">
                  <wp:posOffset>2400300</wp:posOffset>
                </wp:positionH>
                <wp:positionV relativeFrom="paragraph">
                  <wp:posOffset>4303395</wp:posOffset>
                </wp:positionV>
                <wp:extent cx="2590800" cy="295275"/>
                <wp:effectExtent l="0" t="0" r="0" b="9525"/>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CC0D9"/>
                              <w:rPr>
                                <w:b/>
                                <w:sz w:val="28"/>
                                <w:szCs w:val="28"/>
                              </w:rPr>
                            </w:pPr>
                            <w:r>
                              <w:rPr>
                                <w:b/>
                                <w:color w:val="393939"/>
                              </w:rPr>
                              <w:t>Ağız, Diş ve Çene Cerrahisi Kliniği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4" o:spid="_x0000_s1029" type="#_x0000_t202" style="position:absolute;margin-left:189pt;margin-top:338.85pt;width:204pt;height:23.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">
                <v:textbox>
                  <w:txbxContent>
                    <w:p w:rsidR="002D6658" w:rsidRDefault="002D6658" w:rsidP="00923EFB">
                      <w:pPr>
                        <w:shd w:val="clear" w:color="auto" w:fill="CCC0D9"/>
                        <w:rPr>
                          <w:b/>
                          <w:sz w:val="28"/>
                          <w:szCs w:val="28"/>
                        </w:rPr>
                      </w:pPr>
                      <w:r>
                        <w:rPr>
                          <w:b/>
                          <w:color w:val="393939"/>
                        </w:rPr>
                        <w:t>Ağız, Diş ve Çene Cerrahisi Kliniği</w:t>
                      </w:r>
                    </w:p>
                  </w:txbxContent>
                </v:textbox>
              </v:shape>
            </w:pict>
          </mc:Fallback>
        </mc:AlternateContent>
      </w:r>
      <w:r w:rsidR="007066A1">
        <w:rPr>
          <w:noProof/>
        </w:rPr>
        <mc:AlternateContent>
          <mc:Choice Requires="wps">
            <w:drawing>
              <wp:anchor distT="0" distB="0" distL="114300" distR="114300" simplePos="0" relativeHeight="251631104" behindDoc="0" locked="0" layoutInCell="1" allowOverlap="1">
                <wp:simplePos x="0" y="0"/>
                <wp:positionH relativeFrom="column">
                  <wp:posOffset>7429500</wp:posOffset>
                </wp:positionH>
                <wp:positionV relativeFrom="paragraph">
                  <wp:posOffset>3750945</wp:posOffset>
                </wp:positionV>
                <wp:extent cx="2535555" cy="295275"/>
                <wp:effectExtent l="0" t="0" r="0" b="9525"/>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29527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8DB3E2"/>
                              <w:jc w:val="center"/>
                              <w:rPr>
                                <w:b/>
                                <w:sz w:val="28"/>
                                <w:szCs w:val="28"/>
                              </w:rPr>
                            </w:pPr>
                            <w:r>
                              <w:rPr>
                                <w:b/>
                                <w:sz w:val="28"/>
                                <w:szCs w:val="28"/>
                              </w:rPr>
                              <w:t>Fakülte Sekreteri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2" o:spid="_x0000_s1030" type="#_x0000_t202" style="position:absolute;margin-left:585pt;margin-top:295.35pt;width:199.65pt;height:23.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">
                <v:textbox>
                  <w:txbxContent>
                    <w:p w:rsidR="002D6658" w:rsidRDefault="002D6658" w:rsidP="00923EFB">
                      <w:pPr>
                        <w:shd w:val="clear" w:color="auto" w:fill="8DB3E2"/>
                        <w:jc w:val="center"/>
                        <w:rPr>
                          <w:b/>
                          <w:sz w:val="28"/>
                          <w:szCs w:val="28"/>
                        </w:rPr>
                      </w:pPr>
                      <w:r>
                        <w:rPr>
                          <w:b/>
                          <w:sz w:val="28"/>
                          <w:szCs w:val="28"/>
                        </w:rPr>
                        <w:t>Fakülte Sekreteri</w:t>
                      </w:r>
                    </w:p>
                  </w:txbxContent>
                </v:textbox>
              </v:shape>
            </w:pict>
          </mc:Fallback>
        </mc:AlternateContent>
      </w:r>
      <w:r w:rsidR="007066A1">
        <w:rPr>
          <w:noProof/>
        </w:rPr>
        <mc:AlternateContent>
          <mc:Choice Requires="wps">
            <w:drawing>
              <wp:anchor distT="0" distB="0" distL="114300" distR="114300" simplePos="0" relativeHeight="251632128" behindDoc="0" locked="0" layoutInCell="1" allowOverlap="1">
                <wp:simplePos x="0" y="0"/>
                <wp:positionH relativeFrom="column">
                  <wp:posOffset>7429500</wp:posOffset>
                </wp:positionH>
                <wp:positionV relativeFrom="paragraph">
                  <wp:posOffset>4112895</wp:posOffset>
                </wp:positionV>
                <wp:extent cx="2535555" cy="266700"/>
                <wp:effectExtent l="0" t="0" r="0" b="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26670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6D9F1"/>
                              <w:jc w:val="center"/>
                              <w:rPr>
                                <w:b/>
                                <w:color w:val="000000"/>
                              </w:rPr>
                            </w:pPr>
                            <w:r>
                              <w:rPr>
                                <w:b/>
                                <w:color w:val="000000"/>
                              </w:rPr>
                              <w:t>Özel Kalem</w:t>
                            </w:r>
                          </w:p>
                          <w:p w:rsidR="002D6658" w:rsidRDefault="002D6658" w:rsidP="00923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1" o:spid="_x0000_s1031" type="#_x0000_t202" style="position:absolute;margin-left:585pt;margin-top:323.85pt;width:199.65pt;height:2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">
                <v:textbox>
                  <w:txbxContent>
                    <w:p w:rsidR="002D6658" w:rsidRDefault="002D6658" w:rsidP="00923EFB">
                      <w:pPr>
                        <w:shd w:val="clear" w:color="auto" w:fill="C6D9F1"/>
                        <w:jc w:val="center"/>
                        <w:rPr>
                          <w:b/>
                          <w:color w:val="000000"/>
                        </w:rPr>
                      </w:pPr>
                      <w:r>
                        <w:rPr>
                          <w:b/>
                          <w:color w:val="000000"/>
                        </w:rPr>
                        <w:t>Özel Kalem</w:t>
                      </w:r>
                    </w:p>
                    <w:p w:rsidR="002D6658" w:rsidRDefault="002D6658" w:rsidP="00923EFB"/>
                  </w:txbxContent>
                </v:textbox>
              </v:shape>
            </w:pict>
          </mc:Fallback>
        </mc:AlternateContent>
      </w:r>
      <w:r w:rsidR="007066A1">
        <w:rPr>
          <w:noProof/>
        </w:rPr>
        <mc:AlternateContent>
          <mc:Choice Requires="wps">
            <w:drawing>
              <wp:anchor distT="0" distB="0" distL="114300" distR="114300" simplePos="0" relativeHeight="251633152" behindDoc="0" locked="0" layoutInCell="1" allowOverlap="1">
                <wp:simplePos x="0" y="0"/>
                <wp:positionH relativeFrom="column">
                  <wp:posOffset>7428865</wp:posOffset>
                </wp:positionH>
                <wp:positionV relativeFrom="paragraph">
                  <wp:posOffset>4436745</wp:posOffset>
                </wp:positionV>
                <wp:extent cx="2554605" cy="276225"/>
                <wp:effectExtent l="0" t="0" r="0" b="9525"/>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27622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6D9F1"/>
                              <w:jc w:val="center"/>
                              <w:rPr>
                                <w:b/>
                                <w:color w:val="000000"/>
                              </w:rPr>
                            </w:pPr>
                            <w:r>
                              <w:rPr>
                                <w:b/>
                                <w:color w:val="000000"/>
                              </w:rPr>
                              <w:t>Personel Özlük ve Yazı İşleri Birimi</w:t>
                            </w:r>
                          </w:p>
                          <w:p w:rsidR="002D6658" w:rsidRDefault="002D6658" w:rsidP="00923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0" o:spid="_x0000_s1032" type="#_x0000_t202" style="position:absolute;margin-left:584.95pt;margin-top:349.35pt;width:201.15pt;height:21.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">
                <v:textbox>
                  <w:txbxContent>
                    <w:p w:rsidR="002D6658" w:rsidRDefault="002D6658" w:rsidP="00923EFB">
                      <w:pPr>
                        <w:shd w:val="clear" w:color="auto" w:fill="C6D9F1"/>
                        <w:jc w:val="center"/>
                        <w:rPr>
                          <w:b/>
                          <w:color w:val="000000"/>
                        </w:rPr>
                      </w:pPr>
                      <w:r>
                        <w:rPr>
                          <w:b/>
                          <w:color w:val="000000"/>
                        </w:rPr>
                        <w:t>Personel Özlük ve Yazı İşleri Birimi</w:t>
                      </w:r>
                    </w:p>
                    <w:p w:rsidR="002D6658" w:rsidRDefault="002D6658" w:rsidP="00923EFB"/>
                  </w:txbxContent>
                </v:textbox>
              </v:shape>
            </w:pict>
          </mc:Fallback>
        </mc:AlternateContent>
      </w:r>
      <w:r w:rsidR="007066A1">
        <w:rPr>
          <w:noProof/>
        </w:rPr>
        <mc:AlternateContent>
          <mc:Choice Requires="wps">
            <w:drawing>
              <wp:anchor distT="0" distB="0" distL="114300" distR="114300" simplePos="0" relativeHeight="251634176" behindDoc="0" locked="0" layoutInCell="1" allowOverlap="1">
                <wp:simplePos x="0" y="0"/>
                <wp:positionH relativeFrom="column">
                  <wp:posOffset>7429500</wp:posOffset>
                </wp:positionH>
                <wp:positionV relativeFrom="paragraph">
                  <wp:posOffset>5779770</wp:posOffset>
                </wp:positionV>
                <wp:extent cx="2564130" cy="257175"/>
                <wp:effectExtent l="0" t="0" r="7620" b="9525"/>
                <wp:wrapNone/>
                <wp:docPr id="677" name="Metin Kutusu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25717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6D9F1"/>
                              <w:jc w:val="center"/>
                              <w:rPr>
                                <w:b/>
                                <w:color w:val="000000"/>
                              </w:rPr>
                            </w:pPr>
                            <w:r>
                              <w:rPr>
                                <w:b/>
                                <w:color w:val="000000"/>
                              </w:rPr>
                              <w:t>Fatura Tanzim Birimi</w:t>
                            </w:r>
                          </w:p>
                          <w:p w:rsidR="002D6658" w:rsidRDefault="002D6658" w:rsidP="00923EFB">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7" o:spid="_x0000_s1033" type="#_x0000_t202" style="position:absolute;margin-left:585pt;margin-top:455.1pt;width:201.9pt;height:20.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">
                <v:textbox>
                  <w:txbxContent>
                    <w:p w:rsidR="002D6658" w:rsidRDefault="002D6658" w:rsidP="00923EFB">
                      <w:pPr>
                        <w:shd w:val="clear" w:color="auto" w:fill="C6D9F1"/>
                        <w:jc w:val="center"/>
                        <w:rPr>
                          <w:b/>
                          <w:color w:val="000000"/>
                        </w:rPr>
                      </w:pPr>
                      <w:r>
                        <w:rPr>
                          <w:b/>
                          <w:color w:val="000000"/>
                        </w:rPr>
                        <w:t>Fatura Tanzim Birimi</w:t>
                      </w:r>
                    </w:p>
                    <w:p w:rsidR="002D6658" w:rsidRDefault="002D6658" w:rsidP="00923EFB">
                      <w:pPr>
                        <w:jc w:val="center"/>
                        <w:rPr>
                          <w:b/>
                        </w:rPr>
                      </w:pPr>
                    </w:p>
                  </w:txbxContent>
                </v:textbox>
              </v:shape>
            </w:pict>
          </mc:Fallback>
        </mc:AlternateContent>
      </w:r>
      <w:r w:rsidR="007066A1">
        <w:rPr>
          <w:noProof/>
        </w:rPr>
        <mc:AlternateContent>
          <mc:Choice Requires="wps">
            <w:drawing>
              <wp:anchor distT="0" distB="0" distL="114300" distR="114300" simplePos="0" relativeHeight="251635200" behindDoc="0" locked="0" layoutInCell="1" allowOverlap="1">
                <wp:simplePos x="0" y="0"/>
                <wp:positionH relativeFrom="column">
                  <wp:posOffset>7429500</wp:posOffset>
                </wp:positionH>
                <wp:positionV relativeFrom="paragraph">
                  <wp:posOffset>4760595</wp:posOffset>
                </wp:positionV>
                <wp:extent cx="2564130" cy="257175"/>
                <wp:effectExtent l="0" t="0" r="7620" b="952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25717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6D9F1"/>
                              <w:jc w:val="center"/>
                              <w:rPr>
                                <w:b/>
                                <w:color w:val="000000"/>
                              </w:rPr>
                            </w:pPr>
                            <w:r>
                              <w:rPr>
                                <w:b/>
                                <w:color w:val="000000"/>
                              </w:rPr>
                              <w:t xml:space="preserve">Öğrenci İşleri </w:t>
                            </w:r>
                          </w:p>
                          <w:p w:rsidR="002D6658" w:rsidRDefault="002D6658" w:rsidP="00923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5" o:spid="_x0000_s1034" type="#_x0000_t202" style="position:absolute;margin-left:585pt;margin-top:374.85pt;width:201.9pt;height:20.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">
                <v:textbox>
                  <w:txbxContent>
                    <w:p w:rsidR="002D6658" w:rsidRDefault="002D6658" w:rsidP="00923EFB">
                      <w:pPr>
                        <w:shd w:val="clear" w:color="auto" w:fill="C6D9F1"/>
                        <w:jc w:val="center"/>
                        <w:rPr>
                          <w:b/>
                          <w:color w:val="000000"/>
                        </w:rPr>
                      </w:pPr>
                      <w:r>
                        <w:rPr>
                          <w:b/>
                          <w:color w:val="000000"/>
                        </w:rPr>
                        <w:t xml:space="preserve">Öğrenci İşleri </w:t>
                      </w:r>
                    </w:p>
                    <w:p w:rsidR="002D6658" w:rsidRDefault="002D6658" w:rsidP="00923EFB"/>
                  </w:txbxContent>
                </v:textbox>
              </v:shape>
            </w:pict>
          </mc:Fallback>
        </mc:AlternateContent>
      </w:r>
      <w:r w:rsidR="007066A1">
        <w:rPr>
          <w:noProof/>
        </w:rPr>
        <mc:AlternateContent>
          <mc:Choice Requires="wps">
            <w:drawing>
              <wp:anchor distT="0" distB="0" distL="114300" distR="114300" simplePos="0" relativeHeight="251636224" behindDoc="0" locked="0" layoutInCell="1" allowOverlap="1">
                <wp:simplePos x="0" y="0"/>
                <wp:positionH relativeFrom="column">
                  <wp:posOffset>7429500</wp:posOffset>
                </wp:positionH>
                <wp:positionV relativeFrom="paragraph">
                  <wp:posOffset>5065395</wp:posOffset>
                </wp:positionV>
                <wp:extent cx="2564130" cy="295275"/>
                <wp:effectExtent l="0" t="0" r="7620" b="9525"/>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29527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6D9F1"/>
                              <w:jc w:val="center"/>
                              <w:rPr>
                                <w:b/>
                                <w:color w:val="000000"/>
                              </w:rPr>
                            </w:pPr>
                            <w:r>
                              <w:rPr>
                                <w:b/>
                                <w:color w:val="000000"/>
                              </w:rPr>
                              <w:t xml:space="preserve">Maaş-Döner Tahakkuk Birimi </w:t>
                            </w:r>
                          </w:p>
                          <w:p w:rsidR="002D6658" w:rsidRDefault="002D6658" w:rsidP="00923EF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6" o:spid="_x0000_s1035" type="#_x0000_t202" style="position:absolute;margin-left:585pt;margin-top:398.85pt;width:201.9pt;height:2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">
                <v:textbox>
                  <w:txbxContent>
                    <w:p w:rsidR="002D6658" w:rsidRDefault="002D6658" w:rsidP="00923EFB">
                      <w:pPr>
                        <w:shd w:val="clear" w:color="auto" w:fill="C6D9F1"/>
                        <w:jc w:val="center"/>
                        <w:rPr>
                          <w:b/>
                          <w:color w:val="000000"/>
                        </w:rPr>
                      </w:pPr>
                      <w:r>
                        <w:rPr>
                          <w:b/>
                          <w:color w:val="000000"/>
                        </w:rPr>
                        <w:t xml:space="preserve">Maaş-Döner Tahakkuk Birimi </w:t>
                      </w:r>
                    </w:p>
                    <w:p w:rsidR="002D6658" w:rsidRDefault="002D6658" w:rsidP="00923EFB">
                      <w:pPr>
                        <w:rPr>
                          <w:b/>
                        </w:rPr>
                      </w:pPr>
                    </w:p>
                  </w:txbxContent>
                </v:textbox>
              </v:shape>
            </w:pict>
          </mc:Fallback>
        </mc:AlternateContent>
      </w:r>
      <w:r w:rsidR="007066A1">
        <w:rPr>
          <w:noProof/>
        </w:rPr>
        <mc:AlternateContent>
          <mc:Choice Requires="wps">
            <w:drawing>
              <wp:anchor distT="0" distB="0" distL="114300" distR="114300" simplePos="0" relativeHeight="251637248" behindDoc="0" locked="0" layoutInCell="1" allowOverlap="1">
                <wp:simplePos x="0" y="0"/>
                <wp:positionH relativeFrom="column">
                  <wp:posOffset>7429500</wp:posOffset>
                </wp:positionH>
                <wp:positionV relativeFrom="paragraph">
                  <wp:posOffset>5417820</wp:posOffset>
                </wp:positionV>
                <wp:extent cx="2564130" cy="295275"/>
                <wp:effectExtent l="0" t="0" r="7620" b="9525"/>
                <wp:wrapNone/>
                <wp:docPr id="675" name="Metin Kutusu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29527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6D9F1"/>
                              <w:jc w:val="center"/>
                              <w:rPr>
                                <w:b/>
                                <w:color w:val="000000"/>
                              </w:rPr>
                            </w:pPr>
                            <w:r>
                              <w:rPr>
                                <w:b/>
                                <w:color w:val="000000"/>
                              </w:rPr>
                              <w:t>Döner Sermaye ve Satınalma B.</w:t>
                            </w:r>
                          </w:p>
                          <w:p w:rsidR="002D6658" w:rsidRDefault="002D6658" w:rsidP="00923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5" o:spid="_x0000_s1036" type="#_x0000_t202" style="position:absolute;margin-left:585pt;margin-top:426.6pt;width:201.9pt;height:23.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">
                <v:textbox>
                  <w:txbxContent>
                    <w:p w:rsidR="002D6658" w:rsidRDefault="002D6658" w:rsidP="00923EFB">
                      <w:pPr>
                        <w:shd w:val="clear" w:color="auto" w:fill="C6D9F1"/>
                        <w:jc w:val="center"/>
                        <w:rPr>
                          <w:b/>
                          <w:color w:val="000000"/>
                        </w:rPr>
                      </w:pPr>
                      <w:r>
                        <w:rPr>
                          <w:b/>
                          <w:color w:val="000000"/>
                        </w:rPr>
                        <w:t>Döner Sermaye ve Satınalma B.</w:t>
                      </w:r>
                    </w:p>
                    <w:p w:rsidR="002D6658" w:rsidRDefault="002D6658" w:rsidP="00923EFB"/>
                  </w:txbxContent>
                </v:textbox>
              </v:shape>
            </w:pict>
          </mc:Fallback>
        </mc:AlternateContent>
      </w:r>
      <w:r w:rsidR="007066A1">
        <w:rPr>
          <w:noProof/>
        </w:rPr>
        <mc:AlternateContent>
          <mc:Choice Requires="wps">
            <w:drawing>
              <wp:anchor distT="0" distB="0" distL="114300" distR="114300" simplePos="0" relativeHeight="251638272" behindDoc="0" locked="0" layoutInCell="1" allowOverlap="1">
                <wp:simplePos x="0" y="0"/>
                <wp:positionH relativeFrom="column">
                  <wp:posOffset>7428865</wp:posOffset>
                </wp:positionH>
                <wp:positionV relativeFrom="paragraph">
                  <wp:posOffset>6141720</wp:posOffset>
                </wp:positionV>
                <wp:extent cx="2535555" cy="295275"/>
                <wp:effectExtent l="0" t="0" r="0" b="9525"/>
                <wp:wrapNone/>
                <wp:docPr id="678" name="Metin Kutusu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29527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6D9F1"/>
                              <w:jc w:val="center"/>
                              <w:rPr>
                                <w:b/>
                                <w:color w:val="000000"/>
                              </w:rPr>
                            </w:pPr>
                            <w:r>
                              <w:rPr>
                                <w:b/>
                                <w:color w:val="000000"/>
                              </w:rPr>
                              <w:t xml:space="preserve">Ayniyat, Depo, Taşınır Kayıt </w:t>
                            </w:r>
                          </w:p>
                          <w:p w:rsidR="002D6658" w:rsidRDefault="002D6658" w:rsidP="00923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8" o:spid="_x0000_s1037" type="#_x0000_t202" style="position:absolute;margin-left:584.95pt;margin-top:483.6pt;width:199.65pt;height:2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">
                <v:textbox>
                  <w:txbxContent>
                    <w:p w:rsidR="002D6658" w:rsidRDefault="002D6658" w:rsidP="00923EFB">
                      <w:pPr>
                        <w:shd w:val="clear" w:color="auto" w:fill="C6D9F1"/>
                        <w:jc w:val="center"/>
                        <w:rPr>
                          <w:b/>
                          <w:color w:val="000000"/>
                        </w:rPr>
                      </w:pPr>
                      <w:r>
                        <w:rPr>
                          <w:b/>
                          <w:color w:val="000000"/>
                        </w:rPr>
                        <w:t xml:space="preserve">Ayniyat, Depo, Taşınır Kayıt </w:t>
                      </w:r>
                    </w:p>
                    <w:p w:rsidR="002D6658" w:rsidRDefault="002D6658" w:rsidP="00923EFB"/>
                  </w:txbxContent>
                </v:textbox>
              </v:shape>
            </w:pict>
          </mc:Fallback>
        </mc:AlternateContent>
      </w:r>
      <w:r w:rsidR="007066A1">
        <w:rPr>
          <w:noProof/>
        </w:rPr>
        <mc:AlternateContent>
          <mc:Choice Requires="wps">
            <w:drawing>
              <wp:anchor distT="0" distB="0" distL="114300" distR="114300" simplePos="0" relativeHeight="251639296" behindDoc="0" locked="0" layoutInCell="1" allowOverlap="1">
                <wp:simplePos x="0" y="0"/>
                <wp:positionH relativeFrom="column">
                  <wp:posOffset>7429500</wp:posOffset>
                </wp:positionH>
                <wp:positionV relativeFrom="paragraph">
                  <wp:posOffset>6522720</wp:posOffset>
                </wp:positionV>
                <wp:extent cx="2526030" cy="247650"/>
                <wp:effectExtent l="0" t="0" r="7620" b="0"/>
                <wp:wrapNone/>
                <wp:docPr id="679" name="Metin Kutusu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24765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6D9F1"/>
                              <w:jc w:val="center"/>
                              <w:rPr>
                                <w:b/>
                                <w:color w:val="000000"/>
                              </w:rPr>
                            </w:pPr>
                            <w:r>
                              <w:rPr>
                                <w:b/>
                                <w:color w:val="000000"/>
                              </w:rPr>
                              <w:t>Bölüm Sekreterliği</w:t>
                            </w:r>
                          </w:p>
                          <w:p w:rsidR="002D6658" w:rsidRDefault="002D6658" w:rsidP="00923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9" o:spid="_x0000_s1038" type="#_x0000_t202" style="position:absolute;margin-left:585pt;margin-top:513.6pt;width:198.9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">
                <v:textbox>
                  <w:txbxContent>
                    <w:p w:rsidR="002D6658" w:rsidRDefault="002D6658" w:rsidP="00923EFB">
                      <w:pPr>
                        <w:shd w:val="clear" w:color="auto" w:fill="C6D9F1"/>
                        <w:jc w:val="center"/>
                        <w:rPr>
                          <w:b/>
                          <w:color w:val="000000"/>
                        </w:rPr>
                      </w:pPr>
                      <w:r>
                        <w:rPr>
                          <w:b/>
                          <w:color w:val="000000"/>
                        </w:rPr>
                        <w:t>Bölüm Sekreterliği</w:t>
                      </w:r>
                    </w:p>
                    <w:p w:rsidR="002D6658" w:rsidRDefault="002D6658" w:rsidP="00923EFB"/>
                  </w:txbxContent>
                </v:textbox>
              </v:shape>
            </w:pict>
          </mc:Fallback>
        </mc:AlternateContent>
      </w:r>
      <w:r w:rsidR="007066A1">
        <w:rPr>
          <w:noProof/>
        </w:rPr>
        <mc:AlternateContent>
          <mc:Choice Requires="wps">
            <w:drawing>
              <wp:anchor distT="0" distB="0" distL="114300" distR="114300" simplePos="0" relativeHeight="251640320" behindDoc="0" locked="0" layoutInCell="1" allowOverlap="1">
                <wp:simplePos x="0" y="0"/>
                <wp:positionH relativeFrom="column">
                  <wp:posOffset>7429500</wp:posOffset>
                </wp:positionH>
                <wp:positionV relativeFrom="paragraph">
                  <wp:posOffset>6875145</wp:posOffset>
                </wp:positionV>
                <wp:extent cx="2526030" cy="285750"/>
                <wp:effectExtent l="0" t="0" r="7620" b="0"/>
                <wp:wrapNone/>
                <wp:docPr id="680" name="Metin Kutusu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28575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B8CCE4"/>
                              <w:jc w:val="center"/>
                              <w:rPr>
                                <w:b/>
                              </w:rPr>
                            </w:pPr>
                            <w:r>
                              <w:rPr>
                                <w:b/>
                              </w:rPr>
                              <w:t>Destek Hizmetleri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80" o:spid="_x0000_s1039" type="#_x0000_t202" style="position:absolute;margin-left:585pt;margin-top:541.35pt;width:198.9pt;height: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">
                <v:textbox>
                  <w:txbxContent>
                    <w:p w:rsidR="002D6658" w:rsidRDefault="002D6658" w:rsidP="00923EFB">
                      <w:pPr>
                        <w:shd w:val="clear" w:color="auto" w:fill="B8CCE4"/>
                        <w:jc w:val="center"/>
                        <w:rPr>
                          <w:b/>
                        </w:rPr>
                      </w:pPr>
                      <w:r>
                        <w:rPr>
                          <w:b/>
                        </w:rPr>
                        <w:t>Destek Hizmetleri</w:t>
                      </w:r>
                    </w:p>
                  </w:txbxContent>
                </v:textbox>
              </v:shape>
            </w:pict>
          </mc:Fallback>
        </mc:AlternateContent>
      </w:r>
      <w:r w:rsidR="007066A1">
        <w:rPr>
          <w:noProof/>
        </w:rPr>
        <mc:AlternateContent>
          <mc:Choice Requires="wps">
            <w:drawing>
              <wp:anchor distT="0" distB="0" distL="114300" distR="114300" simplePos="0" relativeHeight="251641344" behindDoc="0" locked="0" layoutInCell="1" allowOverlap="1">
                <wp:simplePos x="0" y="0"/>
                <wp:positionH relativeFrom="column">
                  <wp:posOffset>4043680</wp:posOffset>
                </wp:positionH>
                <wp:positionV relativeFrom="paragraph">
                  <wp:posOffset>3150870</wp:posOffset>
                </wp:positionV>
                <wp:extent cx="1743075" cy="304800"/>
                <wp:effectExtent l="0" t="0" r="9525" b="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0480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CC0D9"/>
                              <w:jc w:val="center"/>
                              <w:rPr>
                                <w:b/>
                                <w:sz w:val="28"/>
                                <w:szCs w:val="28"/>
                              </w:rPr>
                            </w:pPr>
                            <w:r>
                              <w:rPr>
                                <w:b/>
                                <w:sz w:val="28"/>
                                <w:szCs w:val="28"/>
                              </w:rPr>
                              <w:t>Başhekim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7" o:spid="_x0000_s1040" type="#_x0000_t202" style="position:absolute;margin-left:318.4pt;margin-top:248.1pt;width:137.25pt;height: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">
                <v:textbox>
                  <w:txbxContent>
                    <w:p w:rsidR="002D6658" w:rsidRDefault="002D6658" w:rsidP="00923EFB">
                      <w:pPr>
                        <w:shd w:val="clear" w:color="auto" w:fill="CCC0D9"/>
                        <w:jc w:val="center"/>
                        <w:rPr>
                          <w:b/>
                          <w:sz w:val="28"/>
                          <w:szCs w:val="28"/>
                        </w:rPr>
                      </w:pPr>
                      <w:r>
                        <w:rPr>
                          <w:b/>
                          <w:sz w:val="28"/>
                          <w:szCs w:val="28"/>
                        </w:rPr>
                        <w:t>Başhekim</w:t>
                      </w:r>
                    </w:p>
                  </w:txbxContent>
                </v:textbox>
              </v:shape>
            </w:pict>
          </mc:Fallback>
        </mc:AlternateContent>
      </w:r>
      <w:r w:rsidR="007066A1">
        <w:rPr>
          <w:noProof/>
        </w:rPr>
        <mc:AlternateContent>
          <mc:Choice Requires="wps">
            <w:drawing>
              <wp:anchor distT="0" distB="0" distL="114300" distR="114300" simplePos="0" relativeHeight="251642368" behindDoc="0" locked="0" layoutInCell="1" allowOverlap="1">
                <wp:simplePos x="0" y="0"/>
                <wp:positionH relativeFrom="column">
                  <wp:posOffset>2400300</wp:posOffset>
                </wp:positionH>
                <wp:positionV relativeFrom="paragraph">
                  <wp:posOffset>4655820</wp:posOffset>
                </wp:positionV>
                <wp:extent cx="2590800" cy="266700"/>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6670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CC0D9"/>
                            </w:pPr>
                            <w:r>
                              <w:rPr>
                                <w:b/>
                                <w:color w:val="393939"/>
                              </w:rPr>
                              <w:t>Ağız, Diş ve Çene Radyolojisi Kliniği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8" o:spid="_x0000_s1041" type="#_x0000_t202" style="position:absolute;margin-left:189pt;margin-top:366.6pt;width:204pt;height: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">
                <v:textbox>
                  <w:txbxContent>
                    <w:p w:rsidR="002D6658" w:rsidRDefault="002D6658" w:rsidP="00923EFB">
                      <w:pPr>
                        <w:shd w:val="clear" w:color="auto" w:fill="CCC0D9"/>
                      </w:pPr>
                      <w:r>
                        <w:rPr>
                          <w:b/>
                          <w:color w:val="393939"/>
                        </w:rPr>
                        <w:t>Ağız, Diş ve Çene Radyolojisi Kliniği</w:t>
                      </w:r>
                    </w:p>
                  </w:txbxContent>
                </v:textbox>
              </v:shape>
            </w:pict>
          </mc:Fallback>
        </mc:AlternateContent>
      </w:r>
      <w:r w:rsidR="007066A1">
        <w:rPr>
          <w:noProof/>
        </w:rPr>
        <mc:AlternateContent>
          <mc:Choice Requires="wps">
            <w:drawing>
              <wp:anchor distT="0" distB="0" distL="114300" distR="114300" simplePos="0" relativeHeight="251643392" behindDoc="0" locked="0" layoutInCell="1" allowOverlap="1">
                <wp:simplePos x="0" y="0"/>
                <wp:positionH relativeFrom="column">
                  <wp:posOffset>2400300</wp:posOffset>
                </wp:positionH>
                <wp:positionV relativeFrom="paragraph">
                  <wp:posOffset>5017770</wp:posOffset>
                </wp:positionV>
                <wp:extent cx="2590800" cy="247650"/>
                <wp:effectExtent l="0" t="0" r="0" b="0"/>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765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CC0D9"/>
                              <w:rPr>
                                <w:b/>
                                <w:color w:val="000000"/>
                              </w:rPr>
                            </w:pPr>
                            <w:r>
                              <w:rPr>
                                <w:b/>
                                <w:color w:val="000000"/>
                              </w:rPr>
                              <w:t xml:space="preserve">Diş Hastalıkları ve Tedavisi </w:t>
                            </w:r>
                            <w:r>
                              <w:rPr>
                                <w:b/>
                                <w:color w:val="393939"/>
                              </w:rPr>
                              <w:t>Kliniği</w:t>
                            </w:r>
                          </w:p>
                          <w:p w:rsidR="002D6658" w:rsidRDefault="002D6658" w:rsidP="00923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9" o:spid="_x0000_s1042" type="#_x0000_t202" style="position:absolute;margin-left:189pt;margin-top:395.1pt;width:204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">
                <v:textbox>
                  <w:txbxContent>
                    <w:p w:rsidR="002D6658" w:rsidRDefault="002D6658" w:rsidP="00923EFB">
                      <w:pPr>
                        <w:shd w:val="clear" w:color="auto" w:fill="CCC0D9"/>
                        <w:rPr>
                          <w:b/>
                          <w:color w:val="000000"/>
                        </w:rPr>
                      </w:pPr>
                      <w:r>
                        <w:rPr>
                          <w:b/>
                          <w:color w:val="000000"/>
                        </w:rPr>
                        <w:t xml:space="preserve">Diş Hastalıkları ve Tedavisi </w:t>
                      </w:r>
                      <w:r>
                        <w:rPr>
                          <w:b/>
                          <w:color w:val="393939"/>
                        </w:rPr>
                        <w:t>Kliniği</w:t>
                      </w:r>
                    </w:p>
                    <w:p w:rsidR="002D6658" w:rsidRDefault="002D6658" w:rsidP="00923EFB"/>
                  </w:txbxContent>
                </v:textbox>
              </v:shape>
            </w:pict>
          </mc:Fallback>
        </mc:AlternateContent>
      </w:r>
      <w:r w:rsidR="007066A1">
        <w:rPr>
          <w:noProof/>
        </w:rPr>
        <mc:AlternateContent>
          <mc:Choice Requires="wps">
            <w:drawing>
              <wp:anchor distT="0" distB="0" distL="114300" distR="114300" simplePos="0" relativeHeight="251644416" behindDoc="0" locked="0" layoutInCell="1" allowOverlap="1">
                <wp:simplePos x="0" y="0"/>
                <wp:positionH relativeFrom="column">
                  <wp:posOffset>2400300</wp:posOffset>
                </wp:positionH>
                <wp:positionV relativeFrom="paragraph">
                  <wp:posOffset>5360670</wp:posOffset>
                </wp:positionV>
                <wp:extent cx="2590800" cy="247650"/>
                <wp:effectExtent l="0" t="0" r="0" b="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765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CC0D9"/>
                            </w:pPr>
                            <w:r>
                              <w:rPr>
                                <w:b/>
                                <w:color w:val="000000"/>
                              </w:rPr>
                              <w:t>Endodonti Kliniği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0" o:spid="_x0000_s1043" type="#_x0000_t202" style="position:absolute;margin-left:189pt;margin-top:422.1pt;width:204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">
                <v:textbox>
                  <w:txbxContent>
                    <w:p w:rsidR="002D6658" w:rsidRDefault="002D6658" w:rsidP="00923EFB">
                      <w:pPr>
                        <w:shd w:val="clear" w:color="auto" w:fill="CCC0D9"/>
                      </w:pPr>
                      <w:r>
                        <w:rPr>
                          <w:b/>
                          <w:color w:val="000000"/>
                        </w:rPr>
                        <w:t>Endodonti Kliniği</w:t>
                      </w:r>
                    </w:p>
                  </w:txbxContent>
                </v:textbox>
              </v:shape>
            </w:pict>
          </mc:Fallback>
        </mc:AlternateContent>
      </w:r>
      <w:r w:rsidR="007066A1">
        <w:rPr>
          <w:noProof/>
        </w:rPr>
        <mc:AlternateContent>
          <mc:Choice Requires="wps">
            <w:drawing>
              <wp:anchor distT="0" distB="0" distL="114300" distR="114300" simplePos="0" relativeHeight="251645440" behindDoc="0" locked="0" layoutInCell="1" allowOverlap="1">
                <wp:simplePos x="0" y="0"/>
                <wp:positionH relativeFrom="column">
                  <wp:posOffset>2400300</wp:posOffset>
                </wp:positionH>
                <wp:positionV relativeFrom="paragraph">
                  <wp:posOffset>5646420</wp:posOffset>
                </wp:positionV>
                <wp:extent cx="2590800" cy="257175"/>
                <wp:effectExtent l="0" t="0" r="0" b="9525"/>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5717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CC0D9"/>
                              <w:rPr>
                                <w:b/>
                              </w:rPr>
                            </w:pPr>
                            <w:r>
                              <w:rPr>
                                <w:b/>
                              </w:rPr>
                              <w:t>Ortodonti Kliniği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1" o:spid="_x0000_s1044" type="#_x0000_t202" style="position:absolute;margin-left:189pt;margin-top:444.6pt;width:204pt;height:2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">
                <v:textbox>
                  <w:txbxContent>
                    <w:p w:rsidR="002D6658" w:rsidRDefault="002D6658" w:rsidP="00923EFB">
                      <w:pPr>
                        <w:shd w:val="clear" w:color="auto" w:fill="CCC0D9"/>
                        <w:rPr>
                          <w:b/>
                        </w:rPr>
                      </w:pPr>
                      <w:r>
                        <w:rPr>
                          <w:b/>
                        </w:rPr>
                        <w:t>Ortodonti Kliniği</w:t>
                      </w:r>
                    </w:p>
                  </w:txbxContent>
                </v:textbox>
              </v:shape>
            </w:pict>
          </mc:Fallback>
        </mc:AlternateContent>
      </w:r>
      <w:r w:rsidR="007066A1">
        <w:rPr>
          <w:noProof/>
        </w:rPr>
        <mc:AlternateContent>
          <mc:Choice Requires="wps">
            <w:drawing>
              <wp:anchor distT="0" distB="0" distL="114300" distR="114300" simplePos="0" relativeHeight="251646464" behindDoc="0" locked="0" layoutInCell="1" allowOverlap="1">
                <wp:simplePos x="0" y="0"/>
                <wp:positionH relativeFrom="column">
                  <wp:posOffset>2400300</wp:posOffset>
                </wp:positionH>
                <wp:positionV relativeFrom="paragraph">
                  <wp:posOffset>5970270</wp:posOffset>
                </wp:positionV>
                <wp:extent cx="2590800" cy="285750"/>
                <wp:effectExtent l="0" t="0" r="0" b="0"/>
                <wp:wrapNone/>
                <wp:docPr id="672" name="Metin Kutusu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8575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CC0D9"/>
                            </w:pPr>
                            <w:r>
                              <w:rPr>
                                <w:b/>
                                <w:color w:val="000000"/>
                              </w:rPr>
                              <w:t>Çocuk Diş Hekimliği Kliniği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2" o:spid="_x0000_s1045" type="#_x0000_t202" style="position:absolute;margin-left:189pt;margin-top:470.1pt;width:204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">
                <v:textbox>
                  <w:txbxContent>
                    <w:p w:rsidR="002D6658" w:rsidRDefault="002D6658" w:rsidP="00923EFB">
                      <w:pPr>
                        <w:shd w:val="clear" w:color="auto" w:fill="CCC0D9"/>
                      </w:pPr>
                      <w:r>
                        <w:rPr>
                          <w:b/>
                          <w:color w:val="000000"/>
                        </w:rPr>
                        <w:t>Çocuk Diş Hekimliği Kliniği</w:t>
                      </w:r>
                    </w:p>
                  </w:txbxContent>
                </v:textbox>
              </v:shape>
            </w:pict>
          </mc:Fallback>
        </mc:AlternateContent>
      </w:r>
      <w:r w:rsidR="007066A1">
        <w:rPr>
          <w:noProof/>
        </w:rPr>
        <mc:AlternateContent>
          <mc:Choice Requires="wps">
            <w:drawing>
              <wp:anchor distT="0" distB="0" distL="114300" distR="114300" simplePos="0" relativeHeight="251647488" behindDoc="0" locked="0" layoutInCell="1" allowOverlap="1">
                <wp:simplePos x="0" y="0"/>
                <wp:positionH relativeFrom="column">
                  <wp:posOffset>2400300</wp:posOffset>
                </wp:positionH>
                <wp:positionV relativeFrom="paragraph">
                  <wp:posOffset>6275070</wp:posOffset>
                </wp:positionV>
                <wp:extent cx="2590800" cy="257175"/>
                <wp:effectExtent l="0" t="0" r="0" b="9525"/>
                <wp:wrapNone/>
                <wp:docPr id="673" name="Metin Kutusu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5717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CC0D9"/>
                            </w:pPr>
                            <w:r>
                              <w:rPr>
                                <w:b/>
                                <w:color w:val="000000"/>
                              </w:rPr>
                              <w:t>Periodontoloji Kliniği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3" o:spid="_x0000_s1046" type="#_x0000_t202" style="position:absolute;margin-left:189pt;margin-top:494.1pt;width:204pt;height:2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">
                <v:textbox>
                  <w:txbxContent>
                    <w:p w:rsidR="002D6658" w:rsidRDefault="002D6658" w:rsidP="00923EFB">
                      <w:pPr>
                        <w:shd w:val="clear" w:color="auto" w:fill="CCC0D9"/>
                      </w:pPr>
                      <w:r>
                        <w:rPr>
                          <w:b/>
                          <w:color w:val="000000"/>
                        </w:rPr>
                        <w:t>Periodontoloji Kliniği</w:t>
                      </w:r>
                    </w:p>
                  </w:txbxContent>
                </v:textbox>
              </v:shape>
            </w:pict>
          </mc:Fallback>
        </mc:AlternateContent>
      </w:r>
      <w:r w:rsidR="007066A1">
        <w:rPr>
          <w:noProof/>
        </w:rPr>
        <mc:AlternateContent>
          <mc:Choice Requires="wps">
            <w:drawing>
              <wp:anchor distT="0" distB="0" distL="114300" distR="114300" simplePos="0" relativeHeight="251648512" behindDoc="0" locked="0" layoutInCell="1" allowOverlap="1">
                <wp:simplePos x="0" y="0"/>
                <wp:positionH relativeFrom="column">
                  <wp:posOffset>2400300</wp:posOffset>
                </wp:positionH>
                <wp:positionV relativeFrom="paragraph">
                  <wp:posOffset>6589395</wp:posOffset>
                </wp:positionV>
                <wp:extent cx="2590800" cy="295275"/>
                <wp:effectExtent l="0" t="0" r="0" b="9525"/>
                <wp:wrapNone/>
                <wp:docPr id="674" name="Metin Kutusu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CCC0D9"/>
                            </w:pPr>
                            <w:r>
                              <w:rPr>
                                <w:b/>
                                <w:color w:val="000000"/>
                              </w:rPr>
                              <w:t>Protetik Diş Tedavisi Kliniği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4" o:spid="_x0000_s1047" type="#_x0000_t202" style="position:absolute;margin-left:189pt;margin-top:518.85pt;width:204pt;height:2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">
                <v:textbox>
                  <w:txbxContent>
                    <w:p w:rsidR="002D6658" w:rsidRDefault="002D6658" w:rsidP="00923EFB">
                      <w:pPr>
                        <w:shd w:val="clear" w:color="auto" w:fill="CCC0D9"/>
                      </w:pPr>
                      <w:r>
                        <w:rPr>
                          <w:b/>
                          <w:color w:val="000000"/>
                        </w:rPr>
                        <w:t>Protetik Diş Tedavisi Kliniği</w:t>
                      </w:r>
                    </w:p>
                  </w:txbxContent>
                </v:textbox>
              </v:shape>
            </w:pict>
          </mc:Fallback>
        </mc:AlternateContent>
      </w:r>
      <w:r w:rsidR="007066A1">
        <w:rPr>
          <w:noProof/>
        </w:rPr>
        <mc:AlternateContent>
          <mc:Choice Requires="wps">
            <w:drawing>
              <wp:anchor distT="0" distB="0" distL="114300" distR="114300" simplePos="0" relativeHeight="251649536" behindDoc="0" locked="0" layoutInCell="1" allowOverlap="1">
                <wp:simplePos x="0" y="0"/>
                <wp:positionH relativeFrom="column">
                  <wp:posOffset>5057775</wp:posOffset>
                </wp:positionH>
                <wp:positionV relativeFrom="paragraph">
                  <wp:posOffset>4303395</wp:posOffset>
                </wp:positionV>
                <wp:extent cx="2276475" cy="323850"/>
                <wp:effectExtent l="0" t="0" r="9525" b="0"/>
                <wp:wrapNone/>
                <wp:docPr id="676" name="Metin Kutusu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2385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B8CCE4"/>
                              <w:jc w:val="center"/>
                              <w:rPr>
                                <w:b/>
                              </w:rPr>
                            </w:pPr>
                            <w:r>
                              <w:rPr>
                                <w:b/>
                              </w:rPr>
                              <w:t>Hasta Kabul - Vezne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76" o:spid="_x0000_s1048" type="#_x0000_t202" style="position:absolute;margin-left:398.25pt;margin-top:338.85pt;width:179.2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">
                <v:textbox>
                  <w:txbxContent>
                    <w:p w:rsidR="002D6658" w:rsidRDefault="002D6658" w:rsidP="00923EFB">
                      <w:pPr>
                        <w:shd w:val="clear" w:color="auto" w:fill="B8CCE4"/>
                        <w:jc w:val="center"/>
                        <w:rPr>
                          <w:b/>
                        </w:rPr>
                      </w:pPr>
                      <w:r>
                        <w:rPr>
                          <w:b/>
                        </w:rPr>
                        <w:t>Hasta Kabul - Vezne</w:t>
                      </w:r>
                    </w:p>
                  </w:txbxContent>
                </v:textbox>
              </v:shape>
            </w:pict>
          </mc:Fallback>
        </mc:AlternateContent>
      </w:r>
      <w:r w:rsidR="007066A1">
        <w:rPr>
          <w:noProof/>
        </w:rPr>
        <mc:AlternateContent>
          <mc:Choice Requires="wps">
            <w:drawing>
              <wp:anchor distT="0" distB="0" distL="114300" distR="114300" simplePos="0" relativeHeight="251650560" behindDoc="0" locked="0" layoutInCell="1" allowOverlap="1">
                <wp:simplePos x="0" y="0"/>
                <wp:positionH relativeFrom="column">
                  <wp:posOffset>5057775</wp:posOffset>
                </wp:positionH>
                <wp:positionV relativeFrom="paragraph">
                  <wp:posOffset>4703445</wp:posOffset>
                </wp:positionV>
                <wp:extent cx="2286000" cy="276225"/>
                <wp:effectExtent l="0" t="0" r="0" b="9525"/>
                <wp:wrapNone/>
                <wp:docPr id="681" name="Metin Kutusu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622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B8CCE4"/>
                              <w:jc w:val="center"/>
                              <w:rPr>
                                <w:b/>
                              </w:rPr>
                            </w:pPr>
                            <w:r>
                              <w:rPr>
                                <w:b/>
                              </w:rPr>
                              <w:t>Hasta Hakları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81" o:spid="_x0000_s1049" type="#_x0000_t202" style="position:absolute;margin-left:398.25pt;margin-top:370.35pt;width:180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">
                <v:textbox>
                  <w:txbxContent>
                    <w:p w:rsidR="002D6658" w:rsidRDefault="002D6658" w:rsidP="00923EFB">
                      <w:pPr>
                        <w:shd w:val="clear" w:color="auto" w:fill="B8CCE4"/>
                        <w:jc w:val="center"/>
                        <w:rPr>
                          <w:b/>
                        </w:rPr>
                      </w:pPr>
                      <w:r>
                        <w:rPr>
                          <w:b/>
                        </w:rPr>
                        <w:t>Hasta Hakları</w:t>
                      </w:r>
                    </w:p>
                  </w:txbxContent>
                </v:textbox>
              </v:shape>
            </w:pict>
          </mc:Fallback>
        </mc:AlternateContent>
      </w:r>
      <w:r w:rsidR="007066A1">
        <w:rPr>
          <w:noProof/>
        </w:rPr>
        <mc:AlternateContent>
          <mc:Choice Requires="wps">
            <w:drawing>
              <wp:anchor distT="0" distB="0" distL="114300" distR="114300" simplePos="0" relativeHeight="251651584" behindDoc="0" locked="0" layoutInCell="1" allowOverlap="1">
                <wp:simplePos x="0" y="0"/>
                <wp:positionH relativeFrom="column">
                  <wp:posOffset>5057775</wp:posOffset>
                </wp:positionH>
                <wp:positionV relativeFrom="paragraph">
                  <wp:posOffset>5046345</wp:posOffset>
                </wp:positionV>
                <wp:extent cx="2286000" cy="314325"/>
                <wp:effectExtent l="0" t="0" r="0" b="9525"/>
                <wp:wrapNone/>
                <wp:docPr id="682" name="Metin Kutusu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1432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B8CCE4"/>
                              <w:jc w:val="center"/>
                              <w:rPr>
                                <w:b/>
                              </w:rPr>
                            </w:pPr>
                            <w:r>
                              <w:rPr>
                                <w:b/>
                              </w:rPr>
                              <w:t>Bilgi İşlem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82" o:spid="_x0000_s1050" type="#_x0000_t202" style="position:absolute;margin-left:398.25pt;margin-top:397.35pt;width:180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">
                <v:textbox>
                  <w:txbxContent>
                    <w:p w:rsidR="002D6658" w:rsidRDefault="002D6658" w:rsidP="00923EFB">
                      <w:pPr>
                        <w:shd w:val="clear" w:color="auto" w:fill="B8CCE4"/>
                        <w:jc w:val="center"/>
                        <w:rPr>
                          <w:b/>
                        </w:rPr>
                      </w:pPr>
                      <w:r>
                        <w:rPr>
                          <w:b/>
                        </w:rPr>
                        <w:t>Bilgi İşlem</w:t>
                      </w:r>
                    </w:p>
                  </w:txbxContent>
                </v:textbox>
              </v:shape>
            </w:pict>
          </mc:Fallback>
        </mc:AlternateContent>
      </w:r>
      <w:r w:rsidR="007066A1">
        <w:rPr>
          <w:noProof/>
        </w:rPr>
        <mc:AlternateContent>
          <mc:Choice Requires="wps">
            <w:drawing>
              <wp:anchor distT="0" distB="0" distL="114300" distR="114300" simplePos="0" relativeHeight="251652608" behindDoc="0" locked="0" layoutInCell="1" allowOverlap="1">
                <wp:simplePos x="0" y="0"/>
                <wp:positionH relativeFrom="column">
                  <wp:posOffset>5057775</wp:posOffset>
                </wp:positionH>
                <wp:positionV relativeFrom="paragraph">
                  <wp:posOffset>5446395</wp:posOffset>
                </wp:positionV>
                <wp:extent cx="2286000" cy="266700"/>
                <wp:effectExtent l="0" t="0" r="0" b="0"/>
                <wp:wrapNone/>
                <wp:docPr id="683" name="Metin Kutusu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670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B8CCE4"/>
                              <w:jc w:val="center"/>
                              <w:rPr>
                                <w:b/>
                              </w:rPr>
                            </w:pPr>
                            <w:r>
                              <w:rPr>
                                <w:b/>
                              </w:rPr>
                              <w:t>Ulaşım Hizmetleri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83" o:spid="_x0000_s1051" type="#_x0000_t202" style="position:absolute;margin-left:398.25pt;margin-top:428.85pt;width:180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">
                <v:textbox>
                  <w:txbxContent>
                    <w:p w:rsidR="002D6658" w:rsidRDefault="002D6658" w:rsidP="00923EFB">
                      <w:pPr>
                        <w:shd w:val="clear" w:color="auto" w:fill="B8CCE4"/>
                        <w:jc w:val="center"/>
                        <w:rPr>
                          <w:b/>
                        </w:rPr>
                      </w:pPr>
                      <w:r>
                        <w:rPr>
                          <w:b/>
                        </w:rPr>
                        <w:t>Ulaşım Hizmetleri</w:t>
                      </w:r>
                    </w:p>
                  </w:txbxContent>
                </v:textbox>
              </v:shape>
            </w:pict>
          </mc:Fallback>
        </mc:AlternateContent>
      </w:r>
      <w:r w:rsidR="007066A1">
        <w:rPr>
          <w:noProof/>
        </w:rPr>
        <mc:AlternateContent>
          <mc:Choice Requires="wps">
            <w:drawing>
              <wp:anchor distT="0" distB="0" distL="114298" distR="114298" simplePos="0" relativeHeight="251653632" behindDoc="0" locked="0" layoutInCell="1" allowOverlap="1">
                <wp:simplePos x="0" y="0"/>
                <wp:positionH relativeFrom="column">
                  <wp:posOffset>4886324</wp:posOffset>
                </wp:positionH>
                <wp:positionV relativeFrom="paragraph">
                  <wp:posOffset>2303145</wp:posOffset>
                </wp:positionV>
                <wp:extent cx="0" cy="847725"/>
                <wp:effectExtent l="0" t="0" r="0" b="9525"/>
                <wp:wrapNone/>
                <wp:docPr id="685" name="Düz Bağlayıcı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477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7C1554" id="Düz Bağlayıcı 685" o:spid="_x0000_s1026" style="position:absolute;z-index:251653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4.75pt,181.35pt" to="384.75pt,2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" strokecolor="#4a7ebb">
                <o:lock v:ext="edit" shapetype="f"/>
              </v:line>
            </w:pict>
          </mc:Fallback>
        </mc:AlternateContent>
      </w:r>
      <w:r w:rsidR="007066A1">
        <w:rPr>
          <w:noProof/>
        </w:rPr>
        <mc:AlternateContent>
          <mc:Choice Requires="wps">
            <w:drawing>
              <wp:anchor distT="0" distB="0" distL="114298" distR="114298" simplePos="0" relativeHeight="251654656" behindDoc="0" locked="0" layoutInCell="1" allowOverlap="1">
                <wp:simplePos x="0" y="0"/>
                <wp:positionH relativeFrom="column">
                  <wp:posOffset>4676774</wp:posOffset>
                </wp:positionH>
                <wp:positionV relativeFrom="paragraph">
                  <wp:posOffset>2303145</wp:posOffset>
                </wp:positionV>
                <wp:extent cx="0" cy="790575"/>
                <wp:effectExtent l="0" t="0" r="0" b="9525"/>
                <wp:wrapNone/>
                <wp:docPr id="686" name="Düz Bağlayıcı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E78840" id="Düz Bağlayıcı 686" o:spid="_x0000_s1026" style="position:absolute;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8.25pt,181.35pt" to="368.25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" strokecolor="#4a7ebb">
                <o:lock v:ext="edit" shapetype="f"/>
              </v:line>
            </w:pict>
          </mc:Fallback>
        </mc:AlternateContent>
      </w:r>
      <w:r w:rsidR="007066A1">
        <w:rPr>
          <w:noProof/>
        </w:rPr>
        <mc:AlternateContent>
          <mc:Choice Requires="wps">
            <w:drawing>
              <wp:anchor distT="0" distB="0" distL="114298" distR="114298" simplePos="0" relativeHeight="251655680" behindDoc="0" locked="0" layoutInCell="1" allowOverlap="1">
                <wp:simplePos x="0" y="0"/>
                <wp:positionH relativeFrom="column">
                  <wp:posOffset>5057774</wp:posOffset>
                </wp:positionH>
                <wp:positionV relativeFrom="paragraph">
                  <wp:posOffset>2303145</wp:posOffset>
                </wp:positionV>
                <wp:extent cx="0" cy="790575"/>
                <wp:effectExtent l="0" t="0" r="0" b="9525"/>
                <wp:wrapNone/>
                <wp:docPr id="687" name="Düz Bağlayıcı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DE7A55" id="Düz Bağlayıcı 687" o:spid="_x0000_s1026" style="position:absolute;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8.25pt,181.35pt" to="398.25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" strokecolor="#4a7ebb">
                <o:lock v:ext="edit" shapetype="f"/>
              </v:line>
            </w:pict>
          </mc:Fallback>
        </mc:AlternateContent>
      </w:r>
      <w:r w:rsidR="007066A1">
        <w:rPr>
          <w:noProof/>
        </w:rPr>
        <mc:AlternateContent>
          <mc:Choice Requires="wps">
            <w:drawing>
              <wp:anchor distT="0" distB="0" distL="114300" distR="114300" simplePos="0" relativeHeight="251656704" behindDoc="0" locked="0" layoutInCell="1" allowOverlap="1">
                <wp:simplePos x="0" y="0"/>
                <wp:positionH relativeFrom="column">
                  <wp:posOffset>5057775</wp:posOffset>
                </wp:positionH>
                <wp:positionV relativeFrom="paragraph">
                  <wp:posOffset>3093720</wp:posOffset>
                </wp:positionV>
                <wp:extent cx="2371725" cy="28575"/>
                <wp:effectExtent l="0" t="0" r="9525" b="9525"/>
                <wp:wrapNone/>
                <wp:docPr id="688" name="Düz Bağlayıcı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1725"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1DF682" id="Düz Bağlayıcı 68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25pt,243.6pt" to="585pt,2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" strokecolor="#4a7ebb">
                <o:lock v:ext="edit" shapetype="f"/>
              </v:line>
            </w:pict>
          </mc:Fallback>
        </mc:AlternateContent>
      </w:r>
      <w:r w:rsidR="007066A1">
        <w:rPr>
          <w:noProof/>
        </w:rPr>
        <mc:AlternateContent>
          <mc:Choice Requires="wps">
            <w:drawing>
              <wp:anchor distT="4294967294" distB="4294967294" distL="114300" distR="114300" simplePos="0" relativeHeight="251657728" behindDoc="0" locked="0" layoutInCell="1" allowOverlap="1">
                <wp:simplePos x="0" y="0"/>
                <wp:positionH relativeFrom="column">
                  <wp:posOffset>2000250</wp:posOffset>
                </wp:positionH>
                <wp:positionV relativeFrom="paragraph">
                  <wp:posOffset>3093719</wp:posOffset>
                </wp:positionV>
                <wp:extent cx="2676525" cy="0"/>
                <wp:effectExtent l="0" t="0" r="9525" b="0"/>
                <wp:wrapNone/>
                <wp:docPr id="689" name="Düz Bağlayıcı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F357EF" id="Düz Bağlayıcı 689"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5pt,243.6pt" to="368.25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" strokecolor="#4a7ebb">
                <o:lock v:ext="edit" shapetype="f"/>
              </v:line>
            </w:pict>
          </mc:Fallback>
        </mc:AlternateContent>
      </w:r>
      <w:r w:rsidR="007066A1">
        <w:rPr>
          <w:noProof/>
        </w:rPr>
        <mc:AlternateContent>
          <mc:Choice Requires="wps">
            <w:drawing>
              <wp:anchor distT="0" distB="0" distL="114300" distR="114300" simplePos="0" relativeHeight="251658752" behindDoc="0" locked="0" layoutInCell="1" allowOverlap="1">
                <wp:simplePos x="0" y="0"/>
                <wp:positionH relativeFrom="column">
                  <wp:posOffset>5791200</wp:posOffset>
                </wp:positionH>
                <wp:positionV relativeFrom="paragraph">
                  <wp:posOffset>3284220</wp:posOffset>
                </wp:positionV>
                <wp:extent cx="1485900" cy="9525"/>
                <wp:effectExtent l="0" t="0" r="0" b="9525"/>
                <wp:wrapNone/>
                <wp:docPr id="690" name="Düz Bağlayıcı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468434" id="Düz Bağlayıcı 69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258.6pt" to="573pt,2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" strokecolor="#4a7ebb">
                <o:lock v:ext="edit" shapetype="f"/>
              </v:line>
            </w:pict>
          </mc:Fallback>
        </mc:AlternateContent>
      </w:r>
      <w:r w:rsidR="007066A1">
        <w:rPr>
          <w:noProof/>
        </w:rPr>
        <mc:AlternateContent>
          <mc:Choice Requires="wps">
            <w:drawing>
              <wp:anchor distT="0" distB="0" distL="114298" distR="114298" simplePos="0" relativeHeight="251659776" behindDoc="0" locked="0" layoutInCell="1" allowOverlap="1">
                <wp:simplePos x="0" y="0"/>
                <wp:positionH relativeFrom="column">
                  <wp:posOffset>7277099</wp:posOffset>
                </wp:positionH>
                <wp:positionV relativeFrom="paragraph">
                  <wp:posOffset>3293745</wp:posOffset>
                </wp:positionV>
                <wp:extent cx="0" cy="647700"/>
                <wp:effectExtent l="0" t="0" r="0" b="0"/>
                <wp:wrapNone/>
                <wp:docPr id="691" name="Düz Bağlayıcı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1F1BC8" id="Düz Bağlayıcı 691" o:spid="_x0000_s1026" style="position:absolute;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73pt,259.35pt" to="573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" strokecolor="#4a7ebb">
                <o:lock v:ext="edit" shapetype="f"/>
              </v:line>
            </w:pict>
          </mc:Fallback>
        </mc:AlternateContent>
      </w:r>
      <w:r w:rsidR="007066A1">
        <w:rPr>
          <w:noProof/>
        </w:rPr>
        <mc:AlternateContent>
          <mc:Choice Requires="wps">
            <w:drawing>
              <wp:anchor distT="4294967294" distB="4294967294" distL="114300" distR="114300" simplePos="0" relativeHeight="251660800" behindDoc="0" locked="0" layoutInCell="1" allowOverlap="1">
                <wp:simplePos x="0" y="0"/>
                <wp:positionH relativeFrom="column">
                  <wp:posOffset>7277100</wp:posOffset>
                </wp:positionH>
                <wp:positionV relativeFrom="paragraph">
                  <wp:posOffset>3941444</wp:posOffset>
                </wp:positionV>
                <wp:extent cx="152400" cy="0"/>
                <wp:effectExtent l="0" t="0" r="0" b="0"/>
                <wp:wrapNone/>
                <wp:docPr id="692" name="Düz Bağlayıcı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C8F96C" id="Düz Bağlayıcı 692"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3pt,310.35pt" to="585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" strokecolor="#4a7ebb">
                <o:lock v:ext="edit" shapetype="f"/>
              </v:line>
            </w:pict>
          </mc:Fallback>
        </mc:AlternateContent>
      </w:r>
      <w:r w:rsidR="007066A1">
        <w:rPr>
          <w:noProof/>
        </w:rPr>
        <mc:AlternateContent>
          <mc:Choice Requires="wps">
            <w:drawing>
              <wp:anchor distT="0" distB="0" distL="114298" distR="114298" simplePos="0" relativeHeight="251661824" behindDoc="0" locked="0" layoutInCell="1" allowOverlap="1">
                <wp:simplePos x="0" y="0"/>
                <wp:positionH relativeFrom="column">
                  <wp:posOffset>10077449</wp:posOffset>
                </wp:positionH>
                <wp:positionV relativeFrom="paragraph">
                  <wp:posOffset>3150870</wp:posOffset>
                </wp:positionV>
                <wp:extent cx="0" cy="790575"/>
                <wp:effectExtent l="0" t="0" r="0" b="9525"/>
                <wp:wrapNone/>
                <wp:docPr id="693" name="Düz Bağlayıcı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8AD302" id="Düz Bağlayıcı 693" o:spid="_x0000_s1026" style="position:absolute;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93.5pt,248.1pt" to="793.5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" strokecolor="#4a7ebb">
                <o:lock v:ext="edit" shapetype="f"/>
              </v:line>
            </w:pict>
          </mc:Fallback>
        </mc:AlternateContent>
      </w:r>
      <w:r w:rsidR="007066A1">
        <w:rPr>
          <w:noProof/>
        </w:rPr>
        <mc:AlternateContent>
          <mc:Choice Requires="wps">
            <w:drawing>
              <wp:anchor distT="4294967294" distB="4294967294" distL="114300" distR="114300" simplePos="0" relativeHeight="251662848" behindDoc="0" locked="0" layoutInCell="1" allowOverlap="1">
                <wp:simplePos x="0" y="0"/>
                <wp:positionH relativeFrom="column">
                  <wp:posOffset>9965055</wp:posOffset>
                </wp:positionH>
                <wp:positionV relativeFrom="paragraph">
                  <wp:posOffset>3150869</wp:posOffset>
                </wp:positionV>
                <wp:extent cx="112395" cy="0"/>
                <wp:effectExtent l="0" t="0" r="1905" b="0"/>
                <wp:wrapNone/>
                <wp:docPr id="694" name="Düz Bağlayıcı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3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581933" id="Düz Bağlayıcı 694"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4.65pt,248.1pt" to="793.5pt,2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" strokecolor="#4a7ebb">
                <o:lock v:ext="edit" shapetype="f"/>
              </v:line>
            </w:pict>
          </mc:Fallback>
        </mc:AlternateContent>
      </w:r>
      <w:r w:rsidR="007066A1">
        <w:rPr>
          <w:noProof/>
        </w:rPr>
        <mc:AlternateContent>
          <mc:Choice Requires="wps">
            <w:drawing>
              <wp:anchor distT="4294967294" distB="4294967294" distL="114300" distR="114300" simplePos="0" relativeHeight="251663872" behindDoc="0" locked="0" layoutInCell="1" allowOverlap="1">
                <wp:simplePos x="0" y="0"/>
                <wp:positionH relativeFrom="column">
                  <wp:posOffset>9965055</wp:posOffset>
                </wp:positionH>
                <wp:positionV relativeFrom="paragraph">
                  <wp:posOffset>3941444</wp:posOffset>
                </wp:positionV>
                <wp:extent cx="112395" cy="0"/>
                <wp:effectExtent l="0" t="0" r="1905" b="0"/>
                <wp:wrapNone/>
                <wp:docPr id="695" name="Düz Bağlayıcı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3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17EDD5" id="Düz Bağlayıcı 695"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4.65pt,310.35pt" to="793.5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" strokecolor="#4a7ebb">
                <o:lock v:ext="edit" shapetype="f"/>
              </v:line>
            </w:pict>
          </mc:Fallback>
        </mc:AlternateContent>
      </w:r>
      <w:r w:rsidR="007066A1">
        <w:rPr>
          <w:noProof/>
        </w:rPr>
        <mc:AlternateContent>
          <mc:Choice Requires="wps">
            <w:drawing>
              <wp:anchor distT="4294967294" distB="4294967294" distL="114300" distR="114300" simplePos="0" relativeHeight="251664896" behindDoc="0" locked="0" layoutInCell="1" allowOverlap="1">
                <wp:simplePos x="0" y="0"/>
                <wp:positionH relativeFrom="column">
                  <wp:posOffset>3695700</wp:posOffset>
                </wp:positionH>
                <wp:positionV relativeFrom="paragraph">
                  <wp:posOffset>3293744</wp:posOffset>
                </wp:positionV>
                <wp:extent cx="352425" cy="0"/>
                <wp:effectExtent l="0" t="0" r="0" b="0"/>
                <wp:wrapNone/>
                <wp:docPr id="700" name="Düz Bağlayıcı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2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DDC1A2" id="Düz Bağlayıcı 700" o:spid="_x0000_s1026" style="position:absolute;flip:x;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1pt,259.35pt" to="318.75pt,2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" strokecolor="#4a7ebb">
                <o:lock v:ext="edit" shapetype="f"/>
              </v:line>
            </w:pict>
          </mc:Fallback>
        </mc:AlternateContent>
      </w:r>
      <w:r w:rsidR="007066A1">
        <w:rPr>
          <w:noProof/>
        </w:rPr>
        <mc:AlternateContent>
          <mc:Choice Requires="wps">
            <w:drawing>
              <wp:anchor distT="0" distB="0" distL="114298" distR="114298" simplePos="0" relativeHeight="251665920" behindDoc="0" locked="0" layoutInCell="1" allowOverlap="1">
                <wp:simplePos x="0" y="0"/>
                <wp:positionH relativeFrom="column">
                  <wp:posOffset>3695699</wp:posOffset>
                </wp:positionH>
                <wp:positionV relativeFrom="paragraph">
                  <wp:posOffset>3293745</wp:posOffset>
                </wp:positionV>
                <wp:extent cx="0" cy="1009650"/>
                <wp:effectExtent l="0" t="0" r="0" b="0"/>
                <wp:wrapNone/>
                <wp:docPr id="701" name="Düz Bağlayıcı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D97486" id="Düz Bağlayıcı 701" o:spid="_x0000_s1026" style="position:absolute;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1pt,259.35pt" to="291pt,3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" strokecolor="#4a7ebb">
                <o:lock v:ext="edit" shapetype="f"/>
              </v:line>
            </w:pict>
          </mc:Fallback>
        </mc:AlternateContent>
      </w:r>
      <w:r w:rsidR="007066A1">
        <w:rPr>
          <w:noProof/>
        </w:rPr>
        <mc:AlternateContent>
          <mc:Choice Requires="wps">
            <w:drawing>
              <wp:anchor distT="4294967294" distB="4294967294" distL="114300" distR="114300" simplePos="0" relativeHeight="251666944" behindDoc="0" locked="0" layoutInCell="1" allowOverlap="1">
                <wp:simplePos x="0" y="0"/>
                <wp:positionH relativeFrom="column">
                  <wp:posOffset>-123825</wp:posOffset>
                </wp:positionH>
                <wp:positionV relativeFrom="paragraph">
                  <wp:posOffset>3236594</wp:posOffset>
                </wp:positionV>
                <wp:extent cx="152400" cy="0"/>
                <wp:effectExtent l="0" t="0" r="0" b="0"/>
                <wp:wrapNone/>
                <wp:docPr id="291" name="Düz Bağlayıcı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C328CF" id="Düz Bağlayıcı 291"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254.85pt" to="2.25pt,2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" strokecolor="#4a7ebb">
                <o:lock v:ext="edit" shapetype="f"/>
              </v:line>
            </w:pict>
          </mc:Fallback>
        </mc:AlternateContent>
      </w:r>
      <w:r w:rsidR="007066A1">
        <w:rPr>
          <w:noProof/>
        </w:rPr>
        <mc:AlternateContent>
          <mc:Choice Requires="wps">
            <w:drawing>
              <wp:anchor distT="0" distB="0" distL="114298" distR="114298" simplePos="0" relativeHeight="251667968" behindDoc="0" locked="0" layoutInCell="1" allowOverlap="1">
                <wp:simplePos x="0" y="0"/>
                <wp:positionH relativeFrom="column">
                  <wp:posOffset>-123826</wp:posOffset>
                </wp:positionH>
                <wp:positionV relativeFrom="paragraph">
                  <wp:posOffset>3236595</wp:posOffset>
                </wp:positionV>
                <wp:extent cx="0" cy="647700"/>
                <wp:effectExtent l="0" t="0" r="0" b="0"/>
                <wp:wrapNone/>
                <wp:docPr id="292" name="Düz Bağlayıcı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8D0BF0" id="Düz Bağlayıcı 292" o:spid="_x0000_s1026" style="position:absolute;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75pt,254.85pt" to="-9.75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" strokecolor="#4a7ebb">
                <o:lock v:ext="edit" shapetype="f"/>
              </v:line>
            </w:pict>
          </mc:Fallback>
        </mc:AlternateContent>
      </w:r>
      <w:r w:rsidR="007066A1">
        <w:rPr>
          <w:noProof/>
        </w:rPr>
        <mc:AlternateContent>
          <mc:Choice Requires="wps">
            <w:drawing>
              <wp:anchor distT="0" distB="0" distL="114298" distR="114298" simplePos="0" relativeHeight="251668992" behindDoc="0" locked="0" layoutInCell="1" allowOverlap="1">
                <wp:simplePos x="0" y="0"/>
                <wp:positionH relativeFrom="column">
                  <wp:posOffset>1028699</wp:posOffset>
                </wp:positionH>
                <wp:positionV relativeFrom="paragraph">
                  <wp:posOffset>4198620</wp:posOffset>
                </wp:positionV>
                <wp:extent cx="0" cy="104775"/>
                <wp:effectExtent l="0" t="0" r="0" b="9525"/>
                <wp:wrapNone/>
                <wp:docPr id="299" name="Düz Bağlayıcı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824295" id="Düz Bağlayıcı 299" o:spid="_x0000_s1026" style="position:absolute;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1pt,330.6pt" to="81pt,3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" strokecolor="#4a7ebb">
                <o:lock v:ext="edit" shapetype="f"/>
              </v:line>
            </w:pict>
          </mc:Fallback>
        </mc:AlternateContent>
      </w:r>
      <w:r w:rsidR="007066A1">
        <w:rPr>
          <w:noProof/>
        </w:rPr>
        <mc:AlternateContent>
          <mc:Choice Requires="wps">
            <w:drawing>
              <wp:anchor distT="0" distB="0" distL="114298" distR="114298" simplePos="0" relativeHeight="251670016" behindDoc="0" locked="0" layoutInCell="1" allowOverlap="1">
                <wp:simplePos x="0" y="0"/>
                <wp:positionH relativeFrom="column">
                  <wp:posOffset>8696324</wp:posOffset>
                </wp:positionH>
                <wp:positionV relativeFrom="paragraph">
                  <wp:posOffset>4046220</wp:posOffset>
                </wp:positionV>
                <wp:extent cx="0" cy="66675"/>
                <wp:effectExtent l="0" t="0" r="0" b="9525"/>
                <wp:wrapNone/>
                <wp:docPr id="302" name="Düz Bağlayıcı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6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E296C2" id="Düz Bağlayıcı 302" o:spid="_x0000_s1026" style="position:absolute;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84.75pt,318.6pt" to="684.75pt,3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" strokecolor="#4a7ebb">
                <o:lock v:ext="edit" shapetype="f"/>
              </v:line>
            </w:pict>
          </mc:Fallback>
        </mc:AlternateContent>
      </w:r>
      <w:r w:rsidR="007066A1">
        <w:rPr>
          <w:noProof/>
        </w:rPr>
        <mc:AlternateContent>
          <mc:Choice Requires="wps">
            <w:drawing>
              <wp:anchor distT="0" distB="0" distL="114300" distR="114300" simplePos="0" relativeHeight="251674112" behindDoc="0" locked="0" layoutInCell="1" allowOverlap="1">
                <wp:simplePos x="0" y="0"/>
                <wp:positionH relativeFrom="column">
                  <wp:posOffset>4504690</wp:posOffset>
                </wp:positionH>
                <wp:positionV relativeFrom="paragraph">
                  <wp:posOffset>6311900</wp:posOffset>
                </wp:positionV>
                <wp:extent cx="45085" cy="45085"/>
                <wp:effectExtent l="0" t="0" r="0" b="0"/>
                <wp:wrapNone/>
                <wp:docPr id="697" name="Dikdörtgen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rect">
                          <a:avLst/>
                        </a:prstGeom>
                        <a:solidFill>
                          <a:srgbClr val="FFFFFF"/>
                        </a:solidFill>
                        <a:ln w="9525">
                          <a:solidFill>
                            <a:srgbClr val="000000"/>
                          </a:solidFill>
                          <a:miter lim="800000"/>
                          <a:headEnd/>
                          <a:tailEnd/>
                        </a:ln>
                      </wps:spPr>
                      <wps:txbx>
                        <w:txbxContent>
                          <w:p w:rsidR="002D6658" w:rsidRDefault="002D6658" w:rsidP="00923EFB">
                            <w:pPr>
                              <w:jc w:val="center"/>
                              <w:rPr>
                                <w:sz w:val="6"/>
                                <w:szCs w:val="6"/>
                              </w:rPr>
                            </w:pPr>
                          </w:p>
                          <w:p w:rsidR="002D6658" w:rsidRDefault="002D6658" w:rsidP="00923EFB">
                            <w:pPr>
                              <w:jc w:val="center"/>
                              <w:rPr>
                                <w:sz w:val="22"/>
                                <w:szCs w:val="22"/>
                              </w:rPr>
                            </w:pPr>
                            <w:r>
                              <w:rPr>
                                <w:sz w:val="22"/>
                                <w:szCs w:val="22"/>
                              </w:rPr>
                              <w:t>İDARİ PERONEL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97" o:spid="_x0000_s1052" style="position:absolute;margin-left:354.7pt;margin-top:497pt;width:3.55pt;height:3.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">
                <v:textbox>
                  <w:txbxContent>
                    <w:p w:rsidR="002D6658" w:rsidRDefault="002D6658" w:rsidP="00923EFB">
                      <w:pPr>
                        <w:jc w:val="center"/>
                        <w:rPr>
                          <w:sz w:val="6"/>
                          <w:szCs w:val="6"/>
                        </w:rPr>
                      </w:pPr>
                    </w:p>
                    <w:p w:rsidR="002D6658" w:rsidRDefault="002D6658" w:rsidP="00923EFB">
                      <w:pPr>
                        <w:jc w:val="center"/>
                        <w:rPr>
                          <w:sz w:val="22"/>
                          <w:szCs w:val="22"/>
                        </w:rPr>
                      </w:pPr>
                      <w:r>
                        <w:rPr>
                          <w:sz w:val="22"/>
                          <w:szCs w:val="22"/>
                        </w:rPr>
                        <w:t>İDARİ PERONEL</w:t>
                      </w:r>
                    </w:p>
                  </w:txbxContent>
                </v:textbox>
              </v:rect>
            </w:pict>
          </mc:Fallback>
        </mc:AlternateContent>
      </w:r>
    </w:p>
    <w:p w:rsidR="00923EFB" w:rsidRDefault="00923EFB" w:rsidP="00923EFB">
      <w:pPr>
        <w:rPr>
          <w:rFonts w:ascii="Calibri" w:eastAsia="Calibri" w:hAnsi="Calibri"/>
          <w:sz w:val="22"/>
          <w:szCs w:val="22"/>
          <w:lang w:eastAsia="en-US"/>
        </w:rPr>
      </w:pPr>
    </w:p>
    <w:p w:rsidR="00923EFB" w:rsidRDefault="007066A1" w:rsidP="00923EFB">
      <w:pPr>
        <w:spacing w:after="200" w:line="276" w:lineRule="auto"/>
        <w:rPr>
          <w:rFonts w:ascii="Calibri" w:eastAsia="Calibri" w:hAnsi="Calibri"/>
          <w:sz w:val="22"/>
          <w:szCs w:val="22"/>
          <w:lang w:eastAsia="en-US"/>
        </w:rPr>
      </w:pPr>
      <w:r>
        <w:rPr>
          <w:noProof/>
        </w:rPr>
        <mc:AlternateContent>
          <mc:Choice Requires="wps">
            <w:drawing>
              <wp:anchor distT="0" distB="0" distL="114300" distR="114300" simplePos="0" relativeHeight="251675136" behindDoc="0" locked="0" layoutInCell="0" allowOverlap="1">
                <wp:simplePos x="0" y="0"/>
                <wp:positionH relativeFrom="page">
                  <wp:posOffset>542925</wp:posOffset>
                </wp:positionH>
                <wp:positionV relativeFrom="page">
                  <wp:posOffset>2428240</wp:posOffset>
                </wp:positionV>
                <wp:extent cx="4371975" cy="485775"/>
                <wp:effectExtent l="38100" t="38100" r="28575" b="28575"/>
                <wp:wrapSquare wrapText="bothSides"/>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857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2D6658" w:rsidRDefault="002D6658" w:rsidP="00923EFB">
                            <w:pPr>
                              <w:shd w:val="clear" w:color="auto" w:fill="D99594"/>
                              <w:spacing w:line="360" w:lineRule="auto"/>
                              <w:jc w:val="center"/>
                              <w:rPr>
                                <w:b/>
                                <w:iCs/>
                                <w:color w:val="FF3300"/>
                                <w:sz w:val="28"/>
                                <w:szCs w:val="28"/>
                              </w:rPr>
                            </w:pPr>
                            <w:r>
                              <w:rPr>
                                <w:b/>
                                <w:iCs/>
                                <w:sz w:val="28"/>
                                <w:szCs w:val="28"/>
                              </w:rPr>
                              <w:t>Fakülte Kurulu</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Metin Kutusu 19" o:spid="_x0000_s1053" type="#_x0000_t202" style="position:absolute;margin-left:42.75pt;margin-top:191.2pt;width:344.25pt;height:38.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" o:allowincell="f" filled="f" strokecolor="#622423" strokeweight="6pt">
                <v:stroke linestyle="thickThin"/>
                <v:textbox inset="10.8pt,7.2pt,10.8pt,7.2pt">
                  <w:txbxContent>
                    <w:p w:rsidR="002D6658" w:rsidRDefault="002D6658" w:rsidP="00923EFB">
                      <w:pPr>
                        <w:shd w:val="clear" w:color="auto" w:fill="D99594"/>
                        <w:spacing w:line="360" w:lineRule="auto"/>
                        <w:jc w:val="center"/>
                        <w:rPr>
                          <w:b/>
                          <w:iCs/>
                          <w:color w:val="FF3300"/>
                          <w:sz w:val="28"/>
                          <w:szCs w:val="28"/>
                        </w:rPr>
                      </w:pPr>
                      <w:r>
                        <w:rPr>
                          <w:b/>
                          <w:iCs/>
                          <w:sz w:val="28"/>
                          <w:szCs w:val="28"/>
                        </w:rPr>
                        <w:t>Fakülte Kurulu</w:t>
                      </w:r>
                    </w:p>
                  </w:txbxContent>
                </v:textbox>
                <w10:wrap type="square" anchorx="page" anchory="page"/>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28575</wp:posOffset>
                </wp:positionH>
                <wp:positionV relativeFrom="paragraph">
                  <wp:posOffset>2962275</wp:posOffset>
                </wp:positionV>
                <wp:extent cx="1971675" cy="304800"/>
                <wp:effectExtent l="0" t="0" r="9525"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0480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00B0F0"/>
                              <w:jc w:val="center"/>
                              <w:rPr>
                                <w:b/>
                                <w:sz w:val="28"/>
                                <w:szCs w:val="28"/>
                              </w:rPr>
                            </w:pPr>
                            <w:r>
                              <w:rPr>
                                <w:b/>
                                <w:sz w:val="28"/>
                                <w:szCs w:val="28"/>
                              </w:rPr>
                              <w:t>AkademikBirimler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9" o:spid="_x0000_s1054" type="#_x0000_t202" style="position:absolute;margin-left:2.25pt;margin-top:233.25pt;width:155.2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">
                <v:textbox>
                  <w:txbxContent>
                    <w:p w:rsidR="002D6658" w:rsidRDefault="002D6658" w:rsidP="00923EFB">
                      <w:pPr>
                        <w:shd w:val="clear" w:color="auto" w:fill="00B0F0"/>
                        <w:jc w:val="center"/>
                        <w:rPr>
                          <w:b/>
                          <w:sz w:val="28"/>
                          <w:szCs w:val="28"/>
                        </w:rPr>
                      </w:pPr>
                      <w:r>
                        <w:rPr>
                          <w:b/>
                          <w:sz w:val="28"/>
                          <w:szCs w:val="28"/>
                        </w:rPr>
                        <w:t>AkademikBirimler</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-257175</wp:posOffset>
                </wp:positionH>
                <wp:positionV relativeFrom="paragraph">
                  <wp:posOffset>4524375</wp:posOffset>
                </wp:positionV>
                <wp:extent cx="2609850" cy="24765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765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EAF1DD"/>
                              <w:rPr>
                                <w:b/>
                                <w:color w:val="000000"/>
                              </w:rPr>
                            </w:pPr>
                            <w:r>
                              <w:rPr>
                                <w:b/>
                                <w:color w:val="000000"/>
                              </w:rPr>
                              <w:t>Diş Hastalıkları ve Tedavisi A.B.D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2" o:spid="_x0000_s1055" type="#_x0000_t202" style="position:absolute;margin-left:-20.25pt;margin-top:356.25pt;width:205.5pt;height: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">
                <v:textbox>
                  <w:txbxContent>
                    <w:p w:rsidR="002D6658" w:rsidRDefault="002D6658" w:rsidP="00923EFB">
                      <w:pPr>
                        <w:shd w:val="clear" w:color="auto" w:fill="EAF1DD"/>
                        <w:rPr>
                          <w:b/>
                          <w:color w:val="000000"/>
                        </w:rPr>
                      </w:pPr>
                      <w:r>
                        <w:rPr>
                          <w:b/>
                          <w:color w:val="000000"/>
                        </w:rPr>
                        <w:t>Diş Hastalıkları ve Tedavisi A.B.D</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-257175</wp:posOffset>
                </wp:positionH>
                <wp:positionV relativeFrom="paragraph">
                  <wp:posOffset>4162425</wp:posOffset>
                </wp:positionV>
                <wp:extent cx="2609850" cy="266700"/>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EAF1DD"/>
                              <w:rPr>
                                <w:b/>
                                <w:color w:val="393939"/>
                              </w:rPr>
                            </w:pPr>
                            <w:r>
                              <w:rPr>
                                <w:b/>
                                <w:color w:val="393939"/>
                              </w:rPr>
                              <w:t>Ağız, Diş ve Çene Radyolojisi A.B.D</w:t>
                            </w:r>
                          </w:p>
                          <w:p w:rsidR="002D6658" w:rsidRDefault="002D6658" w:rsidP="00923EFB">
                            <w:pPr>
                              <w:shd w:val="clear" w:color="auto" w:fill="EAF1DD"/>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1" o:spid="_x0000_s1056" type="#_x0000_t202" style="position:absolute;margin-left:-20.25pt;margin-top:327.75pt;width:205.5pt;height: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">
                <v:textbox>
                  <w:txbxContent>
                    <w:p w:rsidR="002D6658" w:rsidRDefault="002D6658" w:rsidP="00923EFB">
                      <w:pPr>
                        <w:shd w:val="clear" w:color="auto" w:fill="EAF1DD"/>
                        <w:rPr>
                          <w:b/>
                          <w:color w:val="393939"/>
                        </w:rPr>
                      </w:pPr>
                      <w:r>
                        <w:rPr>
                          <w:b/>
                          <w:color w:val="393939"/>
                        </w:rPr>
                        <w:t>Ağız, Diş ve Çene Radyolojisi A.B.D</w:t>
                      </w:r>
                    </w:p>
                    <w:p w:rsidR="002D6658" w:rsidRDefault="002D6658" w:rsidP="00923EFB">
                      <w:pPr>
                        <w:shd w:val="clear" w:color="auto" w:fill="EAF1DD"/>
                        <w:rPr>
                          <w:b/>
                        </w:rPr>
                      </w:pPr>
                    </w:p>
                  </w:txbxContent>
                </v:textbox>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-257175</wp:posOffset>
                </wp:positionH>
                <wp:positionV relativeFrom="paragraph">
                  <wp:posOffset>3390900</wp:posOffset>
                </wp:positionV>
                <wp:extent cx="2609850" cy="314325"/>
                <wp:effectExtent l="0" t="0" r="0" b="9525"/>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1432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D6E3BC"/>
                              <w:jc w:val="center"/>
                              <w:rPr>
                                <w:b/>
                                <w:sz w:val="28"/>
                                <w:szCs w:val="28"/>
                              </w:rPr>
                            </w:pPr>
                            <w:r>
                              <w:rPr>
                                <w:b/>
                                <w:sz w:val="28"/>
                                <w:szCs w:val="28"/>
                              </w:rPr>
                              <w:t>Klinik Bilimler Bölümü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8" o:spid="_x0000_s1057" type="#_x0000_t202" style="position:absolute;margin-left:-20.25pt;margin-top:267pt;width:205.5pt;height:2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">
                <v:textbox>
                  <w:txbxContent>
                    <w:p w:rsidR="002D6658" w:rsidRDefault="002D6658" w:rsidP="00923EFB">
                      <w:pPr>
                        <w:shd w:val="clear" w:color="auto" w:fill="D6E3BC"/>
                        <w:jc w:val="center"/>
                        <w:rPr>
                          <w:b/>
                          <w:sz w:val="28"/>
                          <w:szCs w:val="28"/>
                        </w:rPr>
                      </w:pPr>
                      <w:r>
                        <w:rPr>
                          <w:b/>
                          <w:sz w:val="28"/>
                          <w:szCs w:val="28"/>
                        </w:rPr>
                        <w:t>Klinik Bilimler Bölümü</w:t>
                      </w:r>
                    </w:p>
                  </w:txbxContent>
                </v:textbox>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-257175</wp:posOffset>
                </wp:positionH>
                <wp:positionV relativeFrom="paragraph">
                  <wp:posOffset>4867275</wp:posOffset>
                </wp:positionV>
                <wp:extent cx="2609850" cy="247650"/>
                <wp:effectExtent l="0" t="0"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765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EAF1DD"/>
                              <w:rPr>
                                <w:b/>
                                <w:color w:val="000000"/>
                              </w:rPr>
                            </w:pPr>
                            <w:r>
                              <w:rPr>
                                <w:b/>
                                <w:color w:val="000000"/>
                              </w:rPr>
                              <w:t>Endodonti A.B.D</w:t>
                            </w:r>
                          </w:p>
                          <w:p w:rsidR="002D6658" w:rsidRDefault="002D6658" w:rsidP="00923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3" o:spid="_x0000_s1058" type="#_x0000_t202" style="position:absolute;margin-left:-20.25pt;margin-top:383.25pt;width:205.5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">
                <v:textbox>
                  <w:txbxContent>
                    <w:p w:rsidR="002D6658" w:rsidRDefault="002D6658" w:rsidP="00923EFB">
                      <w:pPr>
                        <w:shd w:val="clear" w:color="auto" w:fill="EAF1DD"/>
                        <w:rPr>
                          <w:b/>
                          <w:color w:val="000000"/>
                        </w:rPr>
                      </w:pPr>
                      <w:r>
                        <w:rPr>
                          <w:b/>
                          <w:color w:val="000000"/>
                        </w:rPr>
                        <w:t>Endodonti A.B.D</w:t>
                      </w:r>
                    </w:p>
                    <w:p w:rsidR="002D6658" w:rsidRDefault="002D6658" w:rsidP="00923EFB"/>
                  </w:txbxContent>
                </v:textbox>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-257175</wp:posOffset>
                </wp:positionH>
                <wp:positionV relativeFrom="paragraph">
                  <wp:posOffset>5172075</wp:posOffset>
                </wp:positionV>
                <wp:extent cx="2609850" cy="247650"/>
                <wp:effectExtent l="0" t="0"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765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EAF1DD"/>
                              <w:rPr>
                                <w:b/>
                                <w:color w:val="000000"/>
                              </w:rPr>
                            </w:pPr>
                            <w:r>
                              <w:rPr>
                                <w:b/>
                                <w:color w:val="000000"/>
                              </w:rPr>
                              <w:t>Ortodonti A.B.D</w:t>
                            </w:r>
                          </w:p>
                          <w:p w:rsidR="002D6658" w:rsidRDefault="002D6658" w:rsidP="00923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4" o:spid="_x0000_s1059" type="#_x0000_t202" style="position:absolute;margin-left:-20.25pt;margin-top:407.25pt;width:205.5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">
                <v:textbox>
                  <w:txbxContent>
                    <w:p w:rsidR="002D6658" w:rsidRDefault="002D6658" w:rsidP="00923EFB">
                      <w:pPr>
                        <w:shd w:val="clear" w:color="auto" w:fill="EAF1DD"/>
                        <w:rPr>
                          <w:b/>
                          <w:color w:val="000000"/>
                        </w:rPr>
                      </w:pPr>
                      <w:r>
                        <w:rPr>
                          <w:b/>
                          <w:color w:val="000000"/>
                        </w:rPr>
                        <w:t>Ortodonti A.B.D</w:t>
                      </w:r>
                    </w:p>
                    <w:p w:rsidR="002D6658" w:rsidRDefault="002D6658" w:rsidP="00923EFB"/>
                  </w:txbxContent>
                </v:textbox>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-257175</wp:posOffset>
                </wp:positionH>
                <wp:positionV relativeFrom="paragraph">
                  <wp:posOffset>5467350</wp:posOffset>
                </wp:positionV>
                <wp:extent cx="2609850" cy="295275"/>
                <wp:effectExtent l="0" t="0" r="0" b="9525"/>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9527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EAF1DD"/>
                              <w:rPr>
                                <w:b/>
                                <w:color w:val="000000"/>
                              </w:rPr>
                            </w:pPr>
                            <w:r>
                              <w:rPr>
                                <w:b/>
                                <w:color w:val="000000"/>
                              </w:rPr>
                              <w:t>Çocuk Diş Hekimliği A.B.D</w:t>
                            </w:r>
                          </w:p>
                          <w:p w:rsidR="002D6658" w:rsidRDefault="002D6658" w:rsidP="00923EFB">
                            <w:pPr>
                              <w:shd w:val="clear" w:color="auto" w:fill="EAF1DD"/>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5" o:spid="_x0000_s1060" type="#_x0000_t202" style="position:absolute;margin-left:-20.25pt;margin-top:430.5pt;width:205.5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">
                <v:textbox>
                  <w:txbxContent>
                    <w:p w:rsidR="002D6658" w:rsidRDefault="002D6658" w:rsidP="00923EFB">
                      <w:pPr>
                        <w:shd w:val="clear" w:color="auto" w:fill="EAF1DD"/>
                        <w:rPr>
                          <w:b/>
                          <w:color w:val="000000"/>
                        </w:rPr>
                      </w:pPr>
                      <w:r>
                        <w:rPr>
                          <w:b/>
                          <w:color w:val="000000"/>
                        </w:rPr>
                        <w:t>Çocuk Diş Hekimliği A.B.D</w:t>
                      </w:r>
                    </w:p>
                    <w:p w:rsidR="002D6658" w:rsidRDefault="002D6658" w:rsidP="00923EFB">
                      <w:pPr>
                        <w:shd w:val="clear" w:color="auto" w:fill="EAF1DD"/>
                      </w:pPr>
                    </w:p>
                  </w:txbxContent>
                </v:textbox>
              </v:shape>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-257175</wp:posOffset>
                </wp:positionH>
                <wp:positionV relativeFrom="paragraph">
                  <wp:posOffset>5762625</wp:posOffset>
                </wp:positionV>
                <wp:extent cx="2609850" cy="276225"/>
                <wp:effectExtent l="0" t="0" r="0" b="952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EAF1DD"/>
                              <w:rPr>
                                <w:b/>
                                <w:color w:val="000000"/>
                              </w:rPr>
                            </w:pPr>
                            <w:r>
                              <w:rPr>
                                <w:b/>
                                <w:color w:val="000000"/>
                              </w:rPr>
                              <w:t>Periodontoloji A.B.D</w:t>
                            </w:r>
                          </w:p>
                          <w:p w:rsidR="002D6658" w:rsidRDefault="002D6658" w:rsidP="00923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6" o:spid="_x0000_s1061" type="#_x0000_t202" style="position:absolute;margin-left:-20.25pt;margin-top:453.75pt;width:205.5pt;height:21.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">
                <v:textbox>
                  <w:txbxContent>
                    <w:p w:rsidR="002D6658" w:rsidRDefault="002D6658" w:rsidP="00923EFB">
                      <w:pPr>
                        <w:shd w:val="clear" w:color="auto" w:fill="EAF1DD"/>
                        <w:rPr>
                          <w:b/>
                          <w:color w:val="000000"/>
                        </w:rPr>
                      </w:pPr>
                      <w:r>
                        <w:rPr>
                          <w:b/>
                          <w:color w:val="000000"/>
                        </w:rPr>
                        <w:t>Periodontoloji A.B.D</w:t>
                      </w:r>
                    </w:p>
                    <w:p w:rsidR="002D6658" w:rsidRDefault="002D6658" w:rsidP="00923EFB"/>
                  </w:txbxContent>
                </v:textbox>
              </v:shap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-257175</wp:posOffset>
                </wp:positionH>
                <wp:positionV relativeFrom="paragraph">
                  <wp:posOffset>6096000</wp:posOffset>
                </wp:positionV>
                <wp:extent cx="2609850" cy="304800"/>
                <wp:effectExtent l="0" t="0" r="0" b="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0480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EAF1DD"/>
                              <w:rPr>
                                <w:b/>
                                <w:color w:val="000000"/>
                              </w:rPr>
                            </w:pPr>
                            <w:r>
                              <w:rPr>
                                <w:b/>
                                <w:color w:val="000000"/>
                              </w:rPr>
                              <w:t>Protetik Diş Tedavisi A.B.D</w:t>
                            </w:r>
                          </w:p>
                          <w:p w:rsidR="002D6658" w:rsidRDefault="002D6658" w:rsidP="00923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7" o:spid="_x0000_s1062" type="#_x0000_t202" style="position:absolute;margin-left:-20.25pt;margin-top:480pt;width:205.5pt;height:2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">
                <v:textbox>
                  <w:txbxContent>
                    <w:p w:rsidR="002D6658" w:rsidRDefault="002D6658" w:rsidP="00923EFB">
                      <w:pPr>
                        <w:shd w:val="clear" w:color="auto" w:fill="EAF1DD"/>
                        <w:rPr>
                          <w:b/>
                          <w:color w:val="000000"/>
                        </w:rPr>
                      </w:pPr>
                      <w:r>
                        <w:rPr>
                          <w:b/>
                          <w:color w:val="000000"/>
                        </w:rPr>
                        <w:t>Protetik Diş Tedavisi A.B.D</w:t>
                      </w:r>
                    </w:p>
                    <w:p w:rsidR="002D6658" w:rsidRDefault="002D6658" w:rsidP="00923EFB"/>
                  </w:txbxContent>
                </v:textbox>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-257175</wp:posOffset>
                </wp:positionH>
                <wp:positionV relativeFrom="paragraph">
                  <wp:posOffset>3810000</wp:posOffset>
                </wp:positionV>
                <wp:extent cx="2609850" cy="247650"/>
                <wp:effectExtent l="0"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7650"/>
                        </a:xfrm>
                        <a:prstGeom prst="rect">
                          <a:avLst/>
                        </a:prstGeom>
                        <a:solidFill>
                          <a:srgbClr val="FFFFFF"/>
                        </a:solidFill>
                        <a:ln w="9525">
                          <a:solidFill>
                            <a:srgbClr val="000000"/>
                          </a:solidFill>
                          <a:miter lim="800000"/>
                          <a:headEnd/>
                          <a:tailEnd/>
                        </a:ln>
                      </wps:spPr>
                      <wps:txbx>
                        <w:txbxContent>
                          <w:p w:rsidR="002D6658" w:rsidRDefault="002D6658" w:rsidP="00923EFB">
                            <w:pPr>
                              <w:shd w:val="clear" w:color="auto" w:fill="EAF1DD"/>
                              <w:rPr>
                                <w:b/>
                                <w:color w:val="393939"/>
                              </w:rPr>
                            </w:pPr>
                            <w:r>
                              <w:rPr>
                                <w:b/>
                                <w:color w:val="393939"/>
                              </w:rPr>
                              <w:t>Ağız, Diş ve Çene Cerrahisi A.B.D</w:t>
                            </w:r>
                          </w:p>
                          <w:p w:rsidR="002D6658" w:rsidRDefault="002D6658" w:rsidP="00923EFB">
                            <w:pPr>
                              <w:shd w:val="clear" w:color="auto" w:fill="EAF1DD"/>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0" o:spid="_x0000_s1063" type="#_x0000_t202" style="position:absolute;margin-left:-20.25pt;margin-top:300pt;width:205.5pt;height:1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">
                <v:textbox>
                  <w:txbxContent>
                    <w:p w:rsidR="002D6658" w:rsidRDefault="002D6658" w:rsidP="00923EFB">
                      <w:pPr>
                        <w:shd w:val="clear" w:color="auto" w:fill="EAF1DD"/>
                        <w:rPr>
                          <w:b/>
                          <w:color w:val="393939"/>
                        </w:rPr>
                      </w:pPr>
                      <w:r>
                        <w:rPr>
                          <w:b/>
                          <w:color w:val="393939"/>
                        </w:rPr>
                        <w:t>Ağız, Diş ve Çene Cerrahisi A.B.D</w:t>
                      </w:r>
                    </w:p>
                    <w:p w:rsidR="002D6658" w:rsidRDefault="002D6658" w:rsidP="00923EFB">
                      <w:pPr>
                        <w:shd w:val="clear" w:color="auto" w:fill="EAF1DD"/>
                      </w:pPr>
                    </w:p>
                  </w:txbxContent>
                </v:textbox>
              </v:shape>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page">
                  <wp:posOffset>5781675</wp:posOffset>
                </wp:positionH>
                <wp:positionV relativeFrom="page">
                  <wp:posOffset>2428875</wp:posOffset>
                </wp:positionV>
                <wp:extent cx="4634230" cy="476250"/>
                <wp:effectExtent l="38100" t="38100" r="13970" b="19050"/>
                <wp:wrapSquare wrapText="bothSides"/>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230" cy="4762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2D6658" w:rsidRDefault="002D6658" w:rsidP="00923EFB">
                            <w:pPr>
                              <w:shd w:val="clear" w:color="auto" w:fill="D99594"/>
                              <w:spacing w:line="360" w:lineRule="auto"/>
                              <w:jc w:val="center"/>
                              <w:rPr>
                                <w:b/>
                                <w:iCs/>
                                <w:sz w:val="28"/>
                                <w:szCs w:val="28"/>
                              </w:rPr>
                            </w:pPr>
                            <w:r>
                              <w:rPr>
                                <w:b/>
                                <w:iCs/>
                                <w:sz w:val="28"/>
                                <w:szCs w:val="28"/>
                              </w:rPr>
                              <w:t>Fakülte Yönetim Kurulu</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Metin Kutusu 8" o:spid="_x0000_s1064" type="#_x0000_t202" style="position:absolute;margin-left:455.25pt;margin-top:191.25pt;width:364.9pt;height:37.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" o:allowincell="f" filled="f" strokecolor="#622423" strokeweight="6pt">
                <v:stroke linestyle="thickThin"/>
                <v:textbox inset="10.8pt,7.2pt,10.8pt,7.2pt">
                  <w:txbxContent>
                    <w:p w:rsidR="002D6658" w:rsidRDefault="002D6658" w:rsidP="00923EFB">
                      <w:pPr>
                        <w:shd w:val="clear" w:color="auto" w:fill="D99594"/>
                        <w:spacing w:line="360" w:lineRule="auto"/>
                        <w:jc w:val="center"/>
                        <w:rPr>
                          <w:b/>
                          <w:iCs/>
                          <w:sz w:val="28"/>
                          <w:szCs w:val="28"/>
                        </w:rPr>
                      </w:pPr>
                      <w:r>
                        <w:rPr>
                          <w:b/>
                          <w:iCs/>
                          <w:sz w:val="28"/>
                          <w:szCs w:val="28"/>
                        </w:rPr>
                        <w:t>Fakülte Yönetim Kurulu</w:t>
                      </w:r>
                    </w:p>
                  </w:txbxContent>
                </v:textbox>
                <w10:wrap type="square" anchorx="page" anchory="page"/>
              </v:shape>
            </w:pict>
          </mc:Fallback>
        </mc:AlternateContent>
      </w:r>
      <w:r>
        <w:rPr>
          <w:noProof/>
        </w:rPr>
        <mc:AlternateContent>
          <mc:Choice Requires="wps">
            <w:drawing>
              <wp:anchor distT="0" distB="0" distL="114300" distR="114300" simplePos="0" relativeHeight="251687424" behindDoc="0" locked="0" layoutInCell="0" allowOverlap="1">
                <wp:simplePos x="0" y="0"/>
                <wp:positionH relativeFrom="page">
                  <wp:posOffset>2524125</wp:posOffset>
                </wp:positionH>
                <wp:positionV relativeFrom="page">
                  <wp:posOffset>600075</wp:posOffset>
                </wp:positionV>
                <wp:extent cx="5505450" cy="933450"/>
                <wp:effectExtent l="38100" t="38100" r="19050" b="19050"/>
                <wp:wrapSquare wrapText="bothSides"/>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9334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2D6658" w:rsidRDefault="002D6658" w:rsidP="00923EFB">
                            <w:pPr>
                              <w:shd w:val="clear" w:color="auto" w:fill="FABF8F"/>
                              <w:jc w:val="center"/>
                              <w:rPr>
                                <w:b/>
                                <w:bCs/>
                                <w:color w:val="000000"/>
                              </w:rPr>
                            </w:pPr>
                            <w:r>
                              <w:rPr>
                                <w:b/>
                                <w:bCs/>
                                <w:color w:val="000000"/>
                              </w:rPr>
                              <w:t>T.C.</w:t>
                            </w:r>
                          </w:p>
                          <w:p w:rsidR="002D6658" w:rsidRDefault="002D6658" w:rsidP="00923EFB">
                            <w:pPr>
                              <w:shd w:val="clear" w:color="auto" w:fill="FABF8F"/>
                              <w:jc w:val="center"/>
                              <w:rPr>
                                <w:b/>
                                <w:bCs/>
                                <w:color w:val="000000"/>
                              </w:rPr>
                            </w:pPr>
                            <w:r>
                              <w:rPr>
                                <w:b/>
                                <w:bCs/>
                                <w:color w:val="000000"/>
                              </w:rPr>
                              <w:t>KAHRAMANMARAŞ SÜTÇÜ İMAM ÜNİVERSİTESİ REKTÖRLÜĞÜ</w:t>
                            </w:r>
                          </w:p>
                          <w:p w:rsidR="002D6658" w:rsidRDefault="002D6658" w:rsidP="00923EFB">
                            <w:pPr>
                              <w:shd w:val="clear" w:color="auto" w:fill="FABF8F"/>
                              <w:jc w:val="center"/>
                              <w:rPr>
                                <w:b/>
                                <w:bCs/>
                                <w:color w:val="000000"/>
                              </w:rPr>
                            </w:pPr>
                            <w:r>
                              <w:rPr>
                                <w:b/>
                                <w:bCs/>
                                <w:color w:val="000000"/>
                              </w:rPr>
                              <w:t>Diş Hekimliği Fakültesi Dekanlığı</w:t>
                            </w:r>
                          </w:p>
                          <w:p w:rsidR="002D6658" w:rsidRDefault="002D6658" w:rsidP="00923EFB">
                            <w:pPr>
                              <w:shd w:val="clear" w:color="auto" w:fill="FABF8F"/>
                              <w:jc w:val="center"/>
                              <w:rPr>
                                <w:b/>
                                <w:bCs/>
                                <w:color w:val="000000"/>
                              </w:rPr>
                            </w:pPr>
                            <w:r>
                              <w:rPr>
                                <w:b/>
                                <w:bCs/>
                                <w:color w:val="000000"/>
                              </w:rPr>
                              <w:t>AKADEMİK VE İDARİ TEŞKİLAT ŞEMASI</w:t>
                            </w:r>
                          </w:p>
                          <w:p w:rsidR="002D6658" w:rsidRDefault="002D6658" w:rsidP="00923EFB">
                            <w:pPr>
                              <w:spacing w:line="360" w:lineRule="auto"/>
                              <w:jc w:val="center"/>
                              <w:rPr>
                                <w:rFonts w:ascii="Cambria" w:hAnsi="Cambria"/>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Metin Kutusu 7" o:spid="_x0000_s1065" type="#_x0000_t202" style="position:absolute;margin-left:198.75pt;margin-top:47.25pt;width:433.5pt;height:73.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" o:allowincell="f" filled="f" strokecolor="#622423" strokeweight="6pt">
                <v:stroke linestyle="thickThin"/>
                <v:textbox inset="10.8pt,7.2pt,10.8pt,7.2pt">
                  <w:txbxContent>
                    <w:p w:rsidR="002D6658" w:rsidRDefault="002D6658" w:rsidP="00923EFB">
                      <w:pPr>
                        <w:shd w:val="clear" w:color="auto" w:fill="FABF8F"/>
                        <w:jc w:val="center"/>
                        <w:rPr>
                          <w:b/>
                          <w:bCs/>
                          <w:color w:val="000000"/>
                        </w:rPr>
                      </w:pPr>
                      <w:r>
                        <w:rPr>
                          <w:b/>
                          <w:bCs/>
                          <w:color w:val="000000"/>
                        </w:rPr>
                        <w:t>T.C.</w:t>
                      </w:r>
                    </w:p>
                    <w:p w:rsidR="002D6658" w:rsidRDefault="002D6658" w:rsidP="00923EFB">
                      <w:pPr>
                        <w:shd w:val="clear" w:color="auto" w:fill="FABF8F"/>
                        <w:jc w:val="center"/>
                        <w:rPr>
                          <w:b/>
                          <w:bCs/>
                          <w:color w:val="000000"/>
                        </w:rPr>
                      </w:pPr>
                      <w:r>
                        <w:rPr>
                          <w:b/>
                          <w:bCs/>
                          <w:color w:val="000000"/>
                        </w:rPr>
                        <w:t>KAHRAMANMARAŞ SÜTÇÜ İMAM ÜNİVERSİTESİ REKTÖRLÜĞÜ</w:t>
                      </w:r>
                    </w:p>
                    <w:p w:rsidR="002D6658" w:rsidRDefault="002D6658" w:rsidP="00923EFB">
                      <w:pPr>
                        <w:shd w:val="clear" w:color="auto" w:fill="FABF8F"/>
                        <w:jc w:val="center"/>
                        <w:rPr>
                          <w:b/>
                          <w:bCs/>
                          <w:color w:val="000000"/>
                        </w:rPr>
                      </w:pPr>
                      <w:r>
                        <w:rPr>
                          <w:b/>
                          <w:bCs/>
                          <w:color w:val="000000"/>
                        </w:rPr>
                        <w:t>Diş Hekimliği Fakültesi Dekanlığı</w:t>
                      </w:r>
                    </w:p>
                    <w:p w:rsidR="002D6658" w:rsidRDefault="002D6658" w:rsidP="00923EFB">
                      <w:pPr>
                        <w:shd w:val="clear" w:color="auto" w:fill="FABF8F"/>
                        <w:jc w:val="center"/>
                        <w:rPr>
                          <w:b/>
                          <w:bCs/>
                          <w:color w:val="000000"/>
                        </w:rPr>
                      </w:pPr>
                      <w:r>
                        <w:rPr>
                          <w:b/>
                          <w:bCs/>
                          <w:color w:val="000000"/>
                        </w:rPr>
                        <w:t>AKADEMİK VE İDARİ TEŞKİLAT ŞEMASI</w:t>
                      </w:r>
                    </w:p>
                    <w:p w:rsidR="002D6658" w:rsidRDefault="002D6658" w:rsidP="00923EFB">
                      <w:pPr>
                        <w:spacing w:line="360" w:lineRule="auto"/>
                        <w:jc w:val="center"/>
                        <w:rPr>
                          <w:rFonts w:ascii="Cambria" w:hAnsi="Cambria"/>
                          <w:i/>
                          <w:iCs/>
                          <w:sz w:val="28"/>
                          <w:szCs w:val="28"/>
                        </w:rPr>
                      </w:pPr>
                    </w:p>
                  </w:txbxContent>
                </v:textbox>
                <w10:wrap type="square" anchorx="page" anchory="page"/>
              </v:shape>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page">
                  <wp:posOffset>3657600</wp:posOffset>
                </wp:positionH>
                <wp:positionV relativeFrom="page">
                  <wp:posOffset>1752600</wp:posOffset>
                </wp:positionV>
                <wp:extent cx="3411855" cy="476250"/>
                <wp:effectExtent l="38100" t="38100" r="15240" b="19050"/>
                <wp:wrapSquare wrapText="bothSides"/>
                <wp:docPr id="696" name="Metin Kutusu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4762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2D6658" w:rsidRDefault="002D6658" w:rsidP="00923EFB">
                            <w:pPr>
                              <w:shd w:val="clear" w:color="auto" w:fill="FABF8F"/>
                              <w:spacing w:line="360" w:lineRule="auto"/>
                              <w:jc w:val="center"/>
                              <w:rPr>
                                <w:b/>
                                <w:iCs/>
                                <w:sz w:val="28"/>
                                <w:szCs w:val="28"/>
                              </w:rPr>
                            </w:pPr>
                            <w:r>
                              <w:rPr>
                                <w:b/>
                                <w:iCs/>
                                <w:sz w:val="28"/>
                                <w:szCs w:val="28"/>
                              </w:rPr>
                              <w:t>DEKAN</w:t>
                            </w:r>
                          </w:p>
                        </w:txbxContent>
                      </wps:txbx>
                      <wps:bodyPr rot="0" vert="horz" wrap="square" lIns="137160" tIns="91440" rIns="137160" bIns="91440" anchor="ctr" anchorCtr="0" upright="1">
                        <a:noAutofit/>
                      </wps:bodyPr>
                    </wps:wsp>
                  </a:graphicData>
                </a:graphic>
                <wp14:sizeRelH relativeFrom="margin">
                  <wp14:pctWidth>35000</wp14:pctWidth>
                </wp14:sizeRelH>
                <wp14:sizeRelV relativeFrom="page">
                  <wp14:pctHeight>0</wp14:pctHeight>
                </wp14:sizeRelV>
              </wp:anchor>
            </w:drawing>
          </mc:Choice>
          <mc:Fallback>
            <w:pict>
              <v:shape id="Metin Kutusu 696" o:spid="_x0000_s1066" type="#_x0000_t202" style="position:absolute;margin-left:4in;margin-top:138pt;width:268.65pt;height:37.5pt;z-index:251688448;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" o:allowincell="f" filled="f" strokecolor="#622423" strokeweight="6pt">
                <v:stroke linestyle="thickThin"/>
                <v:textbox inset="10.8pt,7.2pt,10.8pt,7.2pt">
                  <w:txbxContent>
                    <w:p w:rsidR="002D6658" w:rsidRDefault="002D6658" w:rsidP="00923EFB">
                      <w:pPr>
                        <w:shd w:val="clear" w:color="auto" w:fill="FABF8F"/>
                        <w:spacing w:line="360" w:lineRule="auto"/>
                        <w:jc w:val="center"/>
                        <w:rPr>
                          <w:b/>
                          <w:iCs/>
                          <w:sz w:val="28"/>
                          <w:szCs w:val="28"/>
                        </w:rPr>
                      </w:pPr>
                      <w:r>
                        <w:rPr>
                          <w:b/>
                          <w:iCs/>
                          <w:sz w:val="28"/>
                          <w:szCs w:val="28"/>
                        </w:rPr>
                        <w:t>DEKAN</w:t>
                      </w:r>
                    </w:p>
                  </w:txbxContent>
                </v:textbox>
                <w10:wrap type="square" anchorx="page" anchory="page"/>
              </v:shape>
            </w:pict>
          </mc:Fallback>
        </mc:AlternateContent>
      </w:r>
    </w:p>
    <w:p w:rsidR="00923EFB" w:rsidRDefault="00923EFB" w:rsidP="00923EFB">
      <w:pPr>
        <w:rPr>
          <w:rFonts w:ascii="Calibri" w:eastAsia="Calibri" w:hAnsi="Calibri"/>
          <w:sz w:val="22"/>
          <w:szCs w:val="22"/>
          <w:lang w:eastAsia="en-US"/>
        </w:rPr>
      </w:pPr>
    </w:p>
    <w:p w:rsidR="00923EFB" w:rsidRDefault="007066A1" w:rsidP="00923EFB">
      <w:pPr>
        <w:rPr>
          <w:rFonts w:ascii="Calibri" w:eastAsia="Calibri" w:hAnsi="Calibri"/>
          <w:sz w:val="22"/>
          <w:szCs w:val="22"/>
          <w:lang w:eastAsia="en-US"/>
        </w:rPr>
      </w:pPr>
      <w:r>
        <w:rPr>
          <w:noProof/>
        </w:rPr>
        <mc:AlternateContent>
          <mc:Choice Requires="wps">
            <w:drawing>
              <wp:anchor distT="0" distB="0" distL="114299" distR="114299" simplePos="0" relativeHeight="251671040" behindDoc="0" locked="0" layoutInCell="1" allowOverlap="1">
                <wp:simplePos x="0" y="0"/>
                <wp:positionH relativeFrom="column">
                  <wp:posOffset>4676774</wp:posOffset>
                </wp:positionH>
                <wp:positionV relativeFrom="paragraph">
                  <wp:posOffset>919480</wp:posOffset>
                </wp:positionV>
                <wp:extent cx="0" cy="396240"/>
                <wp:effectExtent l="0" t="0" r="0" b="381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B333F" id="_x0000_t32" coordsize="21600,21600" o:spt="32" o:oned="t" path="m,l21600,21600e" filled="f">
                <v:path arrowok="t" fillok="f" o:connecttype="none"/>
                <o:lock v:ext="edit" shapetype="t"/>
              </v:shapetype>
              <v:shape id="Düz Ok Bağlayıcısı 4" o:spid="_x0000_s1026" type="#_x0000_t32" style="position:absolute;margin-left:368.25pt;margin-top:72.4pt;width:0;height:31.2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"/>
            </w:pict>
          </mc:Fallback>
        </mc:AlternateContent>
      </w:r>
      <w:r>
        <w:rPr>
          <w:noProof/>
        </w:rPr>
        <mc:AlternateContent>
          <mc:Choice Requires="wps">
            <w:drawing>
              <wp:anchor distT="0" distB="0" distL="114299" distR="114299" simplePos="0" relativeHeight="251672064" behindDoc="0" locked="0" layoutInCell="1" allowOverlap="1">
                <wp:simplePos x="0" y="0"/>
                <wp:positionH relativeFrom="column">
                  <wp:posOffset>4886324</wp:posOffset>
                </wp:positionH>
                <wp:positionV relativeFrom="paragraph">
                  <wp:posOffset>919480</wp:posOffset>
                </wp:positionV>
                <wp:extent cx="0" cy="396240"/>
                <wp:effectExtent l="0" t="0" r="0" b="381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DBC6F" id="Düz Ok Bağlayıcısı 5" o:spid="_x0000_s1026" type="#_x0000_t32" style="position:absolute;margin-left:384.75pt;margin-top:72.4pt;width:0;height:31.2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"/>
            </w:pict>
          </mc:Fallback>
        </mc:AlternateContent>
      </w:r>
      <w:r>
        <w:rPr>
          <w:noProof/>
        </w:rPr>
        <mc:AlternateContent>
          <mc:Choice Requires="wps">
            <w:drawing>
              <wp:anchor distT="0" distB="0" distL="114299" distR="114299" simplePos="0" relativeHeight="251673088" behindDoc="0" locked="0" layoutInCell="1" allowOverlap="1">
                <wp:simplePos x="0" y="0"/>
                <wp:positionH relativeFrom="column">
                  <wp:posOffset>5057774</wp:posOffset>
                </wp:positionH>
                <wp:positionV relativeFrom="paragraph">
                  <wp:posOffset>919480</wp:posOffset>
                </wp:positionV>
                <wp:extent cx="0" cy="396240"/>
                <wp:effectExtent l="0" t="0" r="0" b="381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B1CFA" id="Düz Ok Bağlayıcısı 6" o:spid="_x0000_s1026" type="#_x0000_t32" style="position:absolute;margin-left:398.25pt;margin-top:72.4pt;width:0;height:31.2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"/>
            </w:pict>
          </mc:Fallback>
        </mc:AlternateContent>
      </w:r>
    </w:p>
    <w:p w:rsidR="00923EFB" w:rsidRDefault="00923EFB" w:rsidP="00923EFB">
      <w:pPr>
        <w:rPr>
          <w:rFonts w:ascii="Calibri" w:eastAsia="Calibri" w:hAnsi="Calibri"/>
          <w:color w:val="548DD4"/>
          <w:sz w:val="22"/>
          <w:szCs w:val="22"/>
          <w:lang w:eastAsia="en-US"/>
        </w:rPr>
        <w:sectPr w:rsidR="00923EFB">
          <w:pgSz w:w="16838" w:h="11906" w:orient="landscape"/>
          <w:pgMar w:top="567" w:right="567" w:bottom="567" w:left="567" w:header="709" w:footer="709" w:gutter="0"/>
          <w:cols w:space="708"/>
        </w:sectPr>
      </w:pPr>
    </w:p>
    <w:p w:rsidR="00923EFB" w:rsidRDefault="00923EFB" w:rsidP="00923EFB">
      <w:pPr>
        <w:tabs>
          <w:tab w:val="left" w:pos="5620"/>
        </w:tabs>
        <w:spacing w:after="120"/>
        <w:jc w:val="both"/>
        <w:rPr>
          <w:b/>
          <w:color w:val="548DD4"/>
        </w:rPr>
      </w:pPr>
    </w:p>
    <w:p w:rsidR="00923EFB" w:rsidRDefault="00923EFB" w:rsidP="00923EFB">
      <w:pPr>
        <w:tabs>
          <w:tab w:val="left" w:pos="5620"/>
        </w:tabs>
        <w:spacing w:after="120"/>
        <w:ind w:firstLine="900"/>
        <w:jc w:val="both"/>
        <w:rPr>
          <w:b/>
        </w:rPr>
      </w:pPr>
      <w:r>
        <w:rPr>
          <w:b/>
        </w:rPr>
        <w:t xml:space="preserve">3- Bilgi ve Teknolojik Kaynaklar </w:t>
      </w:r>
    </w:p>
    <w:p w:rsidR="00923EFB" w:rsidRDefault="00923EFB" w:rsidP="00923EFB">
      <w:pPr>
        <w:spacing w:after="120"/>
        <w:ind w:left="708" w:firstLine="732"/>
        <w:jc w:val="both"/>
        <w:rPr>
          <w:b/>
        </w:rPr>
      </w:pPr>
      <w:r>
        <w:rPr>
          <w:b/>
        </w:rPr>
        <w:t>3.1- Yazılımlar</w:t>
      </w:r>
    </w:p>
    <w:p w:rsidR="00923EFB" w:rsidRDefault="00923EFB" w:rsidP="00923EFB">
      <w:pPr>
        <w:spacing w:after="120"/>
        <w:ind w:left="708" w:firstLine="708"/>
        <w:jc w:val="both"/>
        <w:rPr>
          <w:b/>
        </w:rPr>
      </w:pPr>
      <w:r>
        <w:rPr>
          <w:b/>
        </w:rPr>
        <w:t>3.2- Bilgisayarlar</w:t>
      </w:r>
    </w:p>
    <w:p w:rsidR="00923EFB" w:rsidRDefault="00923EFB" w:rsidP="00923EFB">
      <w:pPr>
        <w:ind w:left="1418" w:firstLine="709"/>
        <w:jc w:val="both"/>
        <w:rPr>
          <w:bCs/>
        </w:rPr>
      </w:pPr>
      <w:r>
        <w:rPr>
          <w:b/>
        </w:rPr>
        <w:t xml:space="preserve">Masa üstü bilgisayar Sayısı: </w:t>
      </w:r>
      <w:r w:rsidR="00AC3E3A">
        <w:rPr>
          <w:b/>
        </w:rPr>
        <w:t>11</w:t>
      </w:r>
    </w:p>
    <w:p w:rsidR="00923EFB" w:rsidRDefault="00923EFB" w:rsidP="00923EFB">
      <w:pPr>
        <w:spacing w:after="120"/>
        <w:ind w:left="1416" w:firstLine="708"/>
        <w:jc w:val="both"/>
        <w:rPr>
          <w:b/>
        </w:rPr>
      </w:pPr>
      <w:r>
        <w:rPr>
          <w:b/>
        </w:rPr>
        <w:t>Taşınabilir bilgisayar Sayısı: 2</w:t>
      </w:r>
    </w:p>
    <w:p w:rsidR="00923EFB" w:rsidRDefault="00923EFB" w:rsidP="00923EFB">
      <w:pPr>
        <w:spacing w:after="120"/>
        <w:ind w:left="708" w:firstLine="708"/>
        <w:jc w:val="both"/>
        <w:rPr>
          <w:b/>
        </w:rPr>
      </w:pPr>
      <w:r>
        <w:rPr>
          <w:b/>
        </w:rPr>
        <w:t>3.3- Kütüphane Kaynakları</w:t>
      </w:r>
    </w:p>
    <w:p w:rsidR="00923EFB" w:rsidRDefault="003770D2" w:rsidP="00923EFB">
      <w:pPr>
        <w:ind w:left="1418" w:firstLine="709"/>
        <w:jc w:val="both"/>
        <w:rPr>
          <w:b/>
        </w:rPr>
      </w:pPr>
      <w:r>
        <w:rPr>
          <w:b/>
        </w:rPr>
        <w:t>Kitap Sayısı: 52</w:t>
      </w:r>
    </w:p>
    <w:p w:rsidR="00923EFB" w:rsidRDefault="00923EFB" w:rsidP="00923EFB">
      <w:pPr>
        <w:ind w:left="1418" w:firstLine="709"/>
        <w:jc w:val="both"/>
      </w:pPr>
      <w:r>
        <w:rPr>
          <w:b/>
        </w:rPr>
        <w:t>Basılı Periyodik Yayın Sayısı:</w:t>
      </w:r>
    </w:p>
    <w:p w:rsidR="00923EFB" w:rsidRDefault="00923EFB" w:rsidP="00923EFB">
      <w:pPr>
        <w:spacing w:after="120"/>
        <w:ind w:left="1416" w:firstLine="708"/>
        <w:jc w:val="both"/>
        <w:rPr>
          <w:b/>
        </w:rPr>
      </w:pPr>
      <w:r>
        <w:rPr>
          <w:b/>
        </w:rPr>
        <w:t>Elektronik Yayın Sayısı:</w:t>
      </w:r>
    </w:p>
    <w:p w:rsidR="00923EFB" w:rsidRDefault="00923EFB" w:rsidP="00923EFB">
      <w:pPr>
        <w:spacing w:after="120"/>
        <w:ind w:left="708" w:firstLine="708"/>
        <w:jc w:val="both"/>
        <w:rPr>
          <w:b/>
        </w:rPr>
      </w:pPr>
      <w:r>
        <w:rPr>
          <w:b/>
        </w:rPr>
        <w:t>3.4- Diğer Bilgi ve Teknolojik Kaynaklar</w:t>
      </w:r>
    </w:p>
    <w:p w:rsidR="00923EFB" w:rsidRDefault="00923EFB" w:rsidP="00923EFB">
      <w:pPr>
        <w:spacing w:after="120"/>
        <w:ind w:left="708" w:firstLine="708"/>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559"/>
        <w:gridCol w:w="1843"/>
        <w:gridCol w:w="2126"/>
        <w:gridCol w:w="1346"/>
      </w:tblGrid>
      <w:tr w:rsidR="00923EFB" w:rsidTr="00437B55">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Cinsi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İdari Amaçlı</w:t>
            </w:r>
          </w:p>
          <w:p w:rsidR="00923EFB" w:rsidRDefault="00923EFB">
            <w:pPr>
              <w:spacing w:line="256" w:lineRule="auto"/>
              <w:jc w:val="center"/>
              <w:rPr>
                <w:i/>
                <w:lang w:eastAsia="en-US"/>
              </w:rPr>
            </w:pPr>
            <w:r>
              <w:rPr>
                <w:i/>
                <w:lang w:eastAsia="en-US"/>
              </w:rPr>
              <w:t>(Adet)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Eğitim Amaçlı</w:t>
            </w:r>
          </w:p>
          <w:p w:rsidR="00923EFB" w:rsidRDefault="00923EFB">
            <w:pPr>
              <w:spacing w:line="256" w:lineRule="auto"/>
              <w:jc w:val="center"/>
              <w:rPr>
                <w:i/>
                <w:lang w:eastAsia="en-US"/>
              </w:rPr>
            </w:pPr>
            <w:r>
              <w:rPr>
                <w:i/>
                <w:lang w:eastAsia="en-US"/>
              </w:rPr>
              <w:t>(Adet)</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Araştırma Amaçlı</w:t>
            </w:r>
          </w:p>
          <w:p w:rsidR="00923EFB" w:rsidRDefault="00923EFB">
            <w:pPr>
              <w:spacing w:line="256" w:lineRule="auto"/>
              <w:jc w:val="center"/>
              <w:rPr>
                <w:i/>
                <w:lang w:eastAsia="en-US"/>
              </w:rPr>
            </w:pPr>
            <w:r>
              <w:rPr>
                <w:i/>
                <w:lang w:eastAsia="en-US"/>
              </w:rPr>
              <w:t>(Adet)</w:t>
            </w:r>
          </w:p>
        </w:tc>
        <w:tc>
          <w:tcPr>
            <w:tcW w:w="134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Toplam</w:t>
            </w:r>
          </w:p>
        </w:tc>
      </w:tr>
      <w:tr w:rsidR="00923EFB" w:rsidTr="00437B55">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lang w:eastAsia="en-US"/>
              </w:rPr>
            </w:pPr>
            <w:r>
              <w:rPr>
                <w:lang w:eastAsia="en-US"/>
              </w:rPr>
              <w:t>Projeksiyon Cihazı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34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6</w:t>
            </w:r>
          </w:p>
        </w:tc>
      </w:tr>
      <w:tr w:rsidR="00923EFB" w:rsidTr="00437B55">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lang w:eastAsia="en-US"/>
              </w:rPr>
            </w:pPr>
            <w:r>
              <w:rPr>
                <w:lang w:eastAsia="en-US"/>
              </w:rPr>
              <w:t>Slayt Makinesi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34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437B55">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lang w:eastAsia="en-US"/>
              </w:rPr>
            </w:pPr>
            <w:r>
              <w:rPr>
                <w:lang w:eastAsia="en-US"/>
              </w:rPr>
              <w:t>Tepegöz Cihazı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34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437B55">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lang w:eastAsia="en-US"/>
              </w:rPr>
            </w:pPr>
            <w:r>
              <w:rPr>
                <w:lang w:eastAsia="en-US"/>
              </w:rPr>
              <w:t>Video Cihazı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34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437B55">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lang w:eastAsia="en-US"/>
              </w:rPr>
            </w:pPr>
            <w:r>
              <w:rPr>
                <w:lang w:eastAsia="en-US"/>
              </w:rPr>
              <w:t>Fotokopi makinesi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AC3E3A">
            <w:pPr>
              <w:spacing w:line="256" w:lineRule="auto"/>
              <w:jc w:val="center"/>
              <w:rPr>
                <w:b/>
                <w:lang w:eastAsia="en-US"/>
              </w:rPr>
            </w:pPr>
            <w:r>
              <w:rPr>
                <w:b/>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346" w:type="dxa"/>
            <w:tcBorders>
              <w:top w:val="single" w:sz="4" w:space="0" w:color="auto"/>
              <w:left w:val="single" w:sz="4" w:space="0" w:color="auto"/>
              <w:bottom w:val="single" w:sz="4" w:space="0" w:color="auto"/>
              <w:right w:val="single" w:sz="4" w:space="0" w:color="auto"/>
            </w:tcBorders>
            <w:vAlign w:val="center"/>
            <w:hideMark/>
          </w:tcPr>
          <w:p w:rsidR="00923EFB" w:rsidRDefault="00AC3E3A">
            <w:pPr>
              <w:spacing w:line="256" w:lineRule="auto"/>
              <w:jc w:val="center"/>
              <w:rPr>
                <w:b/>
                <w:lang w:eastAsia="en-US"/>
              </w:rPr>
            </w:pPr>
            <w:r>
              <w:rPr>
                <w:b/>
                <w:lang w:eastAsia="en-US"/>
              </w:rPr>
              <w:t>4</w:t>
            </w:r>
          </w:p>
        </w:tc>
      </w:tr>
      <w:tr w:rsidR="00923EFB" w:rsidTr="00437B55">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lang w:eastAsia="en-US"/>
              </w:rPr>
            </w:pPr>
            <w:r>
              <w:rPr>
                <w:lang w:eastAsia="en-US"/>
              </w:rPr>
              <w:t>Faks Cihazı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34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437B55">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lang w:eastAsia="en-US"/>
              </w:rPr>
            </w:pPr>
            <w:r>
              <w:rPr>
                <w:lang w:eastAsia="en-US"/>
              </w:rPr>
              <w:t>Fotoğraf Makinesi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34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437B55">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lang w:eastAsia="en-US"/>
              </w:rPr>
            </w:pPr>
            <w:r>
              <w:rPr>
                <w:lang w:eastAsia="en-US"/>
              </w:rPr>
              <w:t>Ses Kayıt Cihazı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34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437B55">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lang w:eastAsia="en-US"/>
              </w:rPr>
            </w:pPr>
            <w:r>
              <w:rPr>
                <w:lang w:eastAsia="en-US"/>
              </w:rPr>
              <w:t>Ses Sistemi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34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1</w:t>
            </w:r>
          </w:p>
        </w:tc>
      </w:tr>
      <w:tr w:rsidR="00923EFB" w:rsidTr="00437B55">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lang w:eastAsia="en-US"/>
              </w:rPr>
            </w:pPr>
            <w:r>
              <w:rPr>
                <w:lang w:eastAsia="en-US"/>
              </w:rPr>
              <w:t>Bilg. Yazıcıları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AC3E3A">
            <w:pPr>
              <w:spacing w:line="256" w:lineRule="auto"/>
              <w:jc w:val="center"/>
              <w:rPr>
                <w:b/>
                <w:lang w:eastAsia="en-US"/>
              </w:rPr>
            </w:pPr>
            <w:r>
              <w:rPr>
                <w:b/>
                <w:lang w:eastAsia="en-US"/>
              </w:rPr>
              <w:t>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346" w:type="dxa"/>
            <w:tcBorders>
              <w:top w:val="single" w:sz="4" w:space="0" w:color="auto"/>
              <w:left w:val="single" w:sz="4" w:space="0" w:color="auto"/>
              <w:bottom w:val="single" w:sz="4" w:space="0" w:color="auto"/>
              <w:right w:val="single" w:sz="4" w:space="0" w:color="auto"/>
            </w:tcBorders>
            <w:vAlign w:val="center"/>
            <w:hideMark/>
          </w:tcPr>
          <w:p w:rsidR="00923EFB" w:rsidRDefault="00AC3E3A">
            <w:pPr>
              <w:spacing w:line="256" w:lineRule="auto"/>
              <w:jc w:val="center"/>
              <w:rPr>
                <w:b/>
                <w:lang w:eastAsia="en-US"/>
              </w:rPr>
            </w:pPr>
            <w:r>
              <w:rPr>
                <w:b/>
                <w:lang w:eastAsia="en-US"/>
              </w:rPr>
              <w:t>16</w:t>
            </w:r>
          </w:p>
        </w:tc>
      </w:tr>
      <w:tr w:rsidR="00923EFB" w:rsidTr="00437B55">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 xml:space="preserve">Bilgisayar/İnce İstemci </w:t>
            </w:r>
            <w:r>
              <w:rPr>
                <w:i/>
                <w:lang w:eastAsia="en-US"/>
              </w:rPr>
              <w:t>(Bilgisayar Lab. İçin)</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34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bl>
    <w:p w:rsidR="00923EFB" w:rsidRDefault="00923EFB" w:rsidP="00923EFB">
      <w:pPr>
        <w:jc w:val="both"/>
      </w:pPr>
    </w:p>
    <w:p w:rsidR="00923EFB" w:rsidRDefault="00923EFB" w:rsidP="00923EFB">
      <w:pPr>
        <w:tabs>
          <w:tab w:val="left" w:pos="5620"/>
        </w:tabs>
        <w:spacing w:after="120"/>
        <w:ind w:firstLine="902"/>
        <w:jc w:val="both"/>
        <w:rPr>
          <w:b/>
        </w:rPr>
      </w:pPr>
      <w:r>
        <w:rPr>
          <w:b/>
        </w:rPr>
        <w:t>4- İnsan Kaynakları</w:t>
      </w:r>
    </w:p>
    <w:p w:rsidR="00923EFB" w:rsidRDefault="00923EFB" w:rsidP="00923EFB">
      <w:pPr>
        <w:tabs>
          <w:tab w:val="left" w:pos="5620"/>
        </w:tabs>
        <w:spacing w:after="120"/>
        <w:ind w:left="900" w:firstLine="540"/>
        <w:jc w:val="both"/>
        <w:rPr>
          <w:b/>
        </w:rPr>
      </w:pPr>
      <w:r>
        <w:rPr>
          <w:b/>
        </w:rPr>
        <w:t>4.1- Akademik Personel</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27"/>
        <w:gridCol w:w="1082"/>
        <w:gridCol w:w="1083"/>
        <w:gridCol w:w="1800"/>
        <w:gridCol w:w="2820"/>
      </w:tblGrid>
      <w:tr w:rsidR="00923EFB" w:rsidTr="00437B55">
        <w:tc>
          <w:tcPr>
            <w:tcW w:w="9497" w:type="dxa"/>
            <w:gridSpan w:val="6"/>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Akademik Personel</w:t>
            </w:r>
          </w:p>
        </w:tc>
      </w:tr>
      <w:tr w:rsidR="00923EFB" w:rsidTr="00437B55">
        <w:tc>
          <w:tcPr>
            <w:tcW w:w="1985" w:type="dxa"/>
            <w:vMerge w:val="restart"/>
            <w:tcBorders>
              <w:top w:val="single" w:sz="4" w:space="0" w:color="auto"/>
              <w:left w:val="single" w:sz="4" w:space="0" w:color="auto"/>
              <w:bottom w:val="single" w:sz="4" w:space="0" w:color="auto"/>
              <w:right w:val="single" w:sz="4" w:space="0" w:color="auto"/>
            </w:tcBorders>
          </w:tcPr>
          <w:p w:rsidR="00923EFB" w:rsidRDefault="00923EFB">
            <w:pPr>
              <w:tabs>
                <w:tab w:val="left" w:pos="5620"/>
              </w:tabs>
              <w:spacing w:line="256" w:lineRule="auto"/>
              <w:jc w:val="both"/>
              <w:rPr>
                <w:b/>
                <w:lang w:eastAsia="en-US"/>
              </w:rPr>
            </w:pPr>
          </w:p>
        </w:tc>
        <w:tc>
          <w:tcPr>
            <w:tcW w:w="2892" w:type="dxa"/>
            <w:gridSpan w:val="3"/>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Kadroların Doluluk Oranına Göre</w:t>
            </w:r>
          </w:p>
        </w:tc>
        <w:tc>
          <w:tcPr>
            <w:tcW w:w="4620" w:type="dxa"/>
            <w:gridSpan w:val="2"/>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Kadroların İstihdam Şekline Göre</w:t>
            </w:r>
          </w:p>
        </w:tc>
      </w:tr>
      <w:tr w:rsidR="00923EFB" w:rsidTr="00437B55">
        <w:tc>
          <w:tcPr>
            <w:tcW w:w="1985" w:type="dxa"/>
            <w:vMerge/>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72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Dolu</w:t>
            </w:r>
          </w:p>
        </w:tc>
        <w:tc>
          <w:tcPr>
            <w:tcW w:w="108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Boş</w:t>
            </w:r>
          </w:p>
        </w:tc>
        <w:tc>
          <w:tcPr>
            <w:tcW w:w="108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Toplam</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Tam Zamanlı</w:t>
            </w:r>
          </w:p>
        </w:tc>
        <w:tc>
          <w:tcPr>
            <w:tcW w:w="282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Yarı Zamanlı</w:t>
            </w:r>
          </w:p>
        </w:tc>
      </w:tr>
      <w:tr w:rsidR="00923EFB" w:rsidTr="00437B55">
        <w:tc>
          <w:tcPr>
            <w:tcW w:w="198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Profesör</w:t>
            </w:r>
          </w:p>
        </w:tc>
        <w:tc>
          <w:tcPr>
            <w:tcW w:w="72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1</w:t>
            </w:r>
          </w:p>
        </w:tc>
        <w:tc>
          <w:tcPr>
            <w:tcW w:w="108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1</w:t>
            </w:r>
          </w:p>
        </w:tc>
        <w:tc>
          <w:tcPr>
            <w:tcW w:w="282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c>
          <w:tcPr>
            <w:tcW w:w="198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Doçent</w:t>
            </w:r>
          </w:p>
        </w:tc>
        <w:tc>
          <w:tcPr>
            <w:tcW w:w="72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2</w:t>
            </w:r>
          </w:p>
        </w:tc>
        <w:tc>
          <w:tcPr>
            <w:tcW w:w="108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2</w:t>
            </w:r>
          </w:p>
        </w:tc>
        <w:tc>
          <w:tcPr>
            <w:tcW w:w="282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c>
          <w:tcPr>
            <w:tcW w:w="198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Dr. Öğr. Üyesi</w:t>
            </w:r>
          </w:p>
        </w:tc>
        <w:tc>
          <w:tcPr>
            <w:tcW w:w="72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12</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12</w:t>
            </w:r>
          </w:p>
        </w:tc>
        <w:tc>
          <w:tcPr>
            <w:tcW w:w="282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c>
          <w:tcPr>
            <w:tcW w:w="198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Öğretim Görevlisi</w:t>
            </w:r>
          </w:p>
        </w:tc>
        <w:tc>
          <w:tcPr>
            <w:tcW w:w="727" w:type="dxa"/>
            <w:tcBorders>
              <w:top w:val="single" w:sz="4" w:space="0" w:color="auto"/>
              <w:left w:val="single" w:sz="4" w:space="0" w:color="auto"/>
              <w:bottom w:val="single" w:sz="4" w:space="0" w:color="auto"/>
              <w:right w:val="single" w:sz="4" w:space="0" w:color="auto"/>
            </w:tcBorders>
            <w:vAlign w:val="center"/>
            <w:hideMark/>
          </w:tcPr>
          <w:p w:rsidR="00923EFB" w:rsidRPr="006D6F86" w:rsidRDefault="00923EFB">
            <w:pPr>
              <w:tabs>
                <w:tab w:val="left" w:pos="5620"/>
              </w:tabs>
              <w:spacing w:line="256" w:lineRule="auto"/>
              <w:jc w:val="center"/>
              <w:rPr>
                <w:lang w:eastAsia="en-US"/>
              </w:rPr>
            </w:pPr>
            <w:r w:rsidRPr="006D6F86">
              <w:rPr>
                <w:lang w:eastAsia="en-US"/>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23EFB" w:rsidRPr="006D6F86" w:rsidRDefault="00923EFB">
            <w:pPr>
              <w:tabs>
                <w:tab w:val="left" w:pos="5620"/>
              </w:tabs>
              <w:spacing w:line="256" w:lineRule="auto"/>
              <w:jc w:val="center"/>
              <w:rPr>
                <w:lang w:eastAsia="en-US"/>
              </w:rPr>
            </w:pPr>
            <w:r w:rsidRPr="006D6F86">
              <w:rPr>
                <w:lang w:eastAsia="en-US"/>
              </w:rP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923EFB" w:rsidRPr="006D6F86" w:rsidRDefault="00923EFB">
            <w:pPr>
              <w:tabs>
                <w:tab w:val="left" w:pos="5620"/>
              </w:tabs>
              <w:spacing w:line="256" w:lineRule="auto"/>
              <w:jc w:val="center"/>
              <w:rPr>
                <w:lang w:eastAsia="en-US"/>
              </w:rPr>
            </w:pPr>
            <w:r w:rsidRPr="006D6F86">
              <w:rPr>
                <w:lang w:eastAsia="en-US"/>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3EFB" w:rsidRPr="006D6F86" w:rsidRDefault="00923EFB">
            <w:pPr>
              <w:tabs>
                <w:tab w:val="left" w:pos="5620"/>
              </w:tabs>
              <w:spacing w:line="256" w:lineRule="auto"/>
              <w:jc w:val="center"/>
              <w:rPr>
                <w:lang w:eastAsia="en-US"/>
              </w:rPr>
            </w:pPr>
            <w:r w:rsidRPr="006D6F86">
              <w:rPr>
                <w:lang w:eastAsia="en-US"/>
              </w:rPr>
              <w:t>0</w:t>
            </w:r>
          </w:p>
        </w:tc>
        <w:tc>
          <w:tcPr>
            <w:tcW w:w="282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c>
          <w:tcPr>
            <w:tcW w:w="198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Okutman</w:t>
            </w:r>
          </w:p>
        </w:tc>
        <w:tc>
          <w:tcPr>
            <w:tcW w:w="72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82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c>
          <w:tcPr>
            <w:tcW w:w="198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Çevirici</w:t>
            </w:r>
          </w:p>
        </w:tc>
        <w:tc>
          <w:tcPr>
            <w:tcW w:w="72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82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c>
          <w:tcPr>
            <w:tcW w:w="198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sz w:val="20"/>
                <w:szCs w:val="20"/>
                <w:lang w:eastAsia="en-US"/>
              </w:rPr>
            </w:pPr>
            <w:r>
              <w:rPr>
                <w:sz w:val="20"/>
                <w:szCs w:val="20"/>
                <w:lang w:eastAsia="en-US"/>
              </w:rPr>
              <w:t>Eğitim-Öğretim Planlamacısı</w:t>
            </w:r>
          </w:p>
        </w:tc>
        <w:tc>
          <w:tcPr>
            <w:tcW w:w="72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82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c>
          <w:tcPr>
            <w:tcW w:w="198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Araştırma Görevlisi</w:t>
            </w:r>
          </w:p>
        </w:tc>
        <w:tc>
          <w:tcPr>
            <w:tcW w:w="727" w:type="dxa"/>
            <w:tcBorders>
              <w:top w:val="single" w:sz="4" w:space="0" w:color="auto"/>
              <w:left w:val="single" w:sz="4" w:space="0" w:color="auto"/>
              <w:bottom w:val="single" w:sz="4" w:space="0" w:color="auto"/>
              <w:right w:val="single" w:sz="4" w:space="0" w:color="auto"/>
            </w:tcBorders>
            <w:vAlign w:val="center"/>
            <w:hideMark/>
          </w:tcPr>
          <w:p w:rsidR="00923EFB" w:rsidRPr="00923EFB" w:rsidRDefault="00923EFB">
            <w:pPr>
              <w:tabs>
                <w:tab w:val="left" w:pos="5620"/>
              </w:tabs>
              <w:spacing w:line="256" w:lineRule="auto"/>
              <w:jc w:val="center"/>
              <w:rPr>
                <w:b/>
                <w:lang w:eastAsia="en-US"/>
              </w:rPr>
            </w:pPr>
            <w:r w:rsidRPr="00923EFB">
              <w:rPr>
                <w:b/>
                <w:lang w:eastAsia="en-US"/>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923EFB" w:rsidRPr="00923EFB" w:rsidRDefault="00923EFB">
            <w:pPr>
              <w:tabs>
                <w:tab w:val="left" w:pos="5620"/>
              </w:tabs>
              <w:spacing w:line="256" w:lineRule="auto"/>
              <w:jc w:val="center"/>
              <w:rPr>
                <w:b/>
                <w:lang w:eastAsia="en-US"/>
              </w:rPr>
            </w:pPr>
            <w:r w:rsidRPr="00923EFB">
              <w:rPr>
                <w:b/>
                <w:lang w:eastAsia="en-US"/>
              </w:rPr>
              <w:t>12</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3EFB" w:rsidRPr="00FF162D" w:rsidRDefault="00FF162D">
            <w:pPr>
              <w:tabs>
                <w:tab w:val="left" w:pos="5620"/>
              </w:tabs>
              <w:spacing w:line="256" w:lineRule="auto"/>
              <w:jc w:val="center"/>
              <w:rPr>
                <w:b/>
                <w:lang w:eastAsia="en-US"/>
              </w:rPr>
            </w:pPr>
            <w:r w:rsidRPr="00FF162D">
              <w:rPr>
                <w:b/>
                <w:lang w:eastAsia="en-US"/>
              </w:rPr>
              <w:t>12</w:t>
            </w:r>
          </w:p>
        </w:tc>
        <w:tc>
          <w:tcPr>
            <w:tcW w:w="282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c>
          <w:tcPr>
            <w:tcW w:w="198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Uzman</w:t>
            </w:r>
          </w:p>
        </w:tc>
        <w:tc>
          <w:tcPr>
            <w:tcW w:w="72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82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c>
          <w:tcPr>
            <w:tcW w:w="198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TOPLAM</w:t>
            </w:r>
          </w:p>
        </w:tc>
        <w:tc>
          <w:tcPr>
            <w:tcW w:w="72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27</w:t>
            </w:r>
          </w:p>
        </w:tc>
        <w:tc>
          <w:tcPr>
            <w:tcW w:w="108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0</w:t>
            </w:r>
          </w:p>
        </w:tc>
        <w:tc>
          <w:tcPr>
            <w:tcW w:w="108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27</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27</w:t>
            </w:r>
          </w:p>
        </w:tc>
        <w:tc>
          <w:tcPr>
            <w:tcW w:w="282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0</w:t>
            </w:r>
          </w:p>
        </w:tc>
      </w:tr>
    </w:tbl>
    <w:p w:rsidR="00923EFB" w:rsidRDefault="00923EFB" w:rsidP="00923EFB">
      <w:pPr>
        <w:tabs>
          <w:tab w:val="left" w:pos="5620"/>
        </w:tabs>
        <w:spacing w:after="120"/>
        <w:jc w:val="both"/>
        <w:rPr>
          <w:b/>
        </w:rPr>
      </w:pPr>
    </w:p>
    <w:p w:rsidR="00923EFB" w:rsidRDefault="00923EFB" w:rsidP="00923EFB">
      <w:pPr>
        <w:tabs>
          <w:tab w:val="left" w:pos="5620"/>
        </w:tabs>
        <w:spacing w:after="120"/>
        <w:ind w:left="900" w:firstLine="540"/>
        <w:jc w:val="both"/>
        <w:rPr>
          <w:b/>
        </w:rPr>
      </w:pPr>
    </w:p>
    <w:p w:rsidR="00923EFB" w:rsidRDefault="00923EFB" w:rsidP="00923EFB">
      <w:pPr>
        <w:tabs>
          <w:tab w:val="left" w:pos="5620"/>
        </w:tabs>
        <w:spacing w:after="120"/>
        <w:ind w:left="900" w:firstLine="540"/>
        <w:jc w:val="both"/>
        <w:rPr>
          <w:b/>
        </w:rPr>
      </w:pPr>
    </w:p>
    <w:p w:rsidR="00923EFB" w:rsidRDefault="00923EFB" w:rsidP="00923EFB">
      <w:pPr>
        <w:tabs>
          <w:tab w:val="left" w:pos="5620"/>
        </w:tabs>
        <w:spacing w:after="120"/>
        <w:jc w:val="both"/>
        <w:rPr>
          <w:b/>
        </w:rPr>
      </w:pPr>
    </w:p>
    <w:p w:rsidR="00923EFB" w:rsidRDefault="00923EFB" w:rsidP="00923EFB">
      <w:pPr>
        <w:tabs>
          <w:tab w:val="left" w:pos="5620"/>
        </w:tabs>
        <w:spacing w:after="120"/>
        <w:ind w:left="900" w:firstLine="540"/>
        <w:jc w:val="both"/>
        <w:rPr>
          <w:b/>
        </w:rPr>
      </w:pPr>
    </w:p>
    <w:p w:rsidR="00923EFB" w:rsidRDefault="00923EFB" w:rsidP="00923EFB">
      <w:pPr>
        <w:tabs>
          <w:tab w:val="left" w:pos="5620"/>
        </w:tabs>
        <w:spacing w:after="120"/>
        <w:ind w:left="900" w:firstLine="540"/>
        <w:jc w:val="both"/>
        <w:rPr>
          <w:b/>
        </w:rPr>
      </w:pPr>
      <w:r>
        <w:rPr>
          <w:b/>
        </w:rPr>
        <w:t>4.2- Yabancı Uyruklu Akademik Personel</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3"/>
        <w:gridCol w:w="3097"/>
        <w:gridCol w:w="1795"/>
      </w:tblGrid>
      <w:tr w:rsidR="00923EFB" w:rsidTr="00437B55">
        <w:trPr>
          <w:trHeight w:val="522"/>
        </w:trPr>
        <w:tc>
          <w:tcPr>
            <w:tcW w:w="9497" w:type="dxa"/>
            <w:gridSpan w:val="4"/>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Yabancı Uyruklu Öğretim Elemanları</w:t>
            </w:r>
          </w:p>
        </w:tc>
      </w:tr>
      <w:tr w:rsidR="00923EFB" w:rsidTr="00437B55">
        <w:trPr>
          <w:trHeight w:val="370"/>
        </w:trPr>
        <w:tc>
          <w:tcPr>
            <w:tcW w:w="23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Unvan</w:t>
            </w:r>
          </w:p>
        </w:tc>
        <w:tc>
          <w:tcPr>
            <w:tcW w:w="230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Geldiği Ülke</w:t>
            </w:r>
          </w:p>
        </w:tc>
        <w:tc>
          <w:tcPr>
            <w:tcW w:w="309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Çalıştığı Bölüm</w:t>
            </w:r>
          </w:p>
        </w:tc>
        <w:tc>
          <w:tcPr>
            <w:tcW w:w="179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TOPLAM</w:t>
            </w:r>
          </w:p>
        </w:tc>
      </w:tr>
      <w:tr w:rsidR="00923EFB" w:rsidTr="00437B55">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Profesör</w:t>
            </w:r>
          </w:p>
        </w:tc>
        <w:tc>
          <w:tcPr>
            <w:tcW w:w="2303"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437B55">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Doçent</w:t>
            </w:r>
          </w:p>
        </w:tc>
        <w:tc>
          <w:tcPr>
            <w:tcW w:w="2303"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437B55">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Dr. Öğr. Üyesi</w:t>
            </w:r>
          </w:p>
        </w:tc>
        <w:tc>
          <w:tcPr>
            <w:tcW w:w="230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Azerbaycan</w:t>
            </w:r>
          </w:p>
        </w:tc>
        <w:tc>
          <w:tcPr>
            <w:tcW w:w="309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Klinik Bilimler Bölümü, Ağız, Diş ve Çene Cerrahisi Ana Bilim Dalı</w:t>
            </w:r>
          </w:p>
        </w:tc>
        <w:tc>
          <w:tcPr>
            <w:tcW w:w="179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1</w:t>
            </w:r>
          </w:p>
        </w:tc>
      </w:tr>
      <w:tr w:rsidR="00923EFB" w:rsidTr="00437B55">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Öğretim Görevlisi</w:t>
            </w:r>
          </w:p>
        </w:tc>
        <w:tc>
          <w:tcPr>
            <w:tcW w:w="230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rPr>
                <w:lang w:eastAsia="en-US"/>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0</w:t>
            </w:r>
          </w:p>
        </w:tc>
      </w:tr>
      <w:tr w:rsidR="00923EFB" w:rsidTr="00437B55">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Okutman</w:t>
            </w:r>
          </w:p>
        </w:tc>
        <w:tc>
          <w:tcPr>
            <w:tcW w:w="2303"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437B55">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Okutman</w:t>
            </w:r>
          </w:p>
        </w:tc>
        <w:tc>
          <w:tcPr>
            <w:tcW w:w="2303"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437B55">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Çevirici</w:t>
            </w:r>
          </w:p>
        </w:tc>
        <w:tc>
          <w:tcPr>
            <w:tcW w:w="2303"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437B55">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Eğitim-Öğretim Planlamacısı</w:t>
            </w:r>
          </w:p>
        </w:tc>
        <w:tc>
          <w:tcPr>
            <w:tcW w:w="2303"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437B55">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Araştırma Görevlisi</w:t>
            </w:r>
          </w:p>
        </w:tc>
        <w:tc>
          <w:tcPr>
            <w:tcW w:w="2303"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437B55">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Uzman</w:t>
            </w:r>
          </w:p>
        </w:tc>
        <w:tc>
          <w:tcPr>
            <w:tcW w:w="2303"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437B55">
        <w:trPr>
          <w:trHeight w:val="271"/>
        </w:trPr>
        <w:tc>
          <w:tcPr>
            <w:tcW w:w="23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Toplam</w:t>
            </w:r>
          </w:p>
        </w:tc>
        <w:tc>
          <w:tcPr>
            <w:tcW w:w="2303"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b/>
                <w:lang w:eastAsia="en-US"/>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1</w:t>
            </w:r>
          </w:p>
        </w:tc>
      </w:tr>
    </w:tbl>
    <w:p w:rsidR="00923EFB" w:rsidRDefault="00923EFB" w:rsidP="00923EFB">
      <w:pPr>
        <w:tabs>
          <w:tab w:val="left" w:pos="5620"/>
        </w:tabs>
        <w:spacing w:after="120"/>
        <w:ind w:left="900" w:firstLine="540"/>
        <w:jc w:val="both"/>
        <w:rPr>
          <w:b/>
        </w:rPr>
      </w:pPr>
    </w:p>
    <w:p w:rsidR="00923EFB" w:rsidRDefault="00923EFB" w:rsidP="00923EFB">
      <w:pPr>
        <w:tabs>
          <w:tab w:val="left" w:pos="5620"/>
        </w:tabs>
        <w:spacing w:after="120"/>
        <w:ind w:left="900" w:firstLine="540"/>
        <w:jc w:val="both"/>
        <w:rPr>
          <w:b/>
        </w:rPr>
      </w:pPr>
      <w:r>
        <w:rPr>
          <w:b/>
        </w:rPr>
        <w:t>4.3- Diğer Üniversitelerde Görevlendirilen Akademik Personel</w:t>
      </w:r>
    </w:p>
    <w:p w:rsidR="00923EFB" w:rsidRDefault="00923EFB" w:rsidP="00923EFB">
      <w:pPr>
        <w:tabs>
          <w:tab w:val="left" w:pos="5620"/>
        </w:tabs>
        <w:spacing w:after="120"/>
        <w:ind w:left="900" w:firstLine="540"/>
        <w:jc w:val="both"/>
        <w:rPr>
          <w:b/>
        </w:rPr>
      </w:pPr>
      <w:r>
        <w:rPr>
          <w:b/>
        </w:rPr>
        <w:t>4.4- Başka Üniversite/Kurumlardan Görevlendirilen Akademik Personel</w:t>
      </w:r>
    </w:p>
    <w:p w:rsidR="00923EFB" w:rsidRDefault="00923EFB" w:rsidP="00923EFB">
      <w:pPr>
        <w:tabs>
          <w:tab w:val="left" w:pos="5620"/>
        </w:tabs>
        <w:spacing w:after="120"/>
        <w:ind w:left="900" w:firstLine="540"/>
        <w:jc w:val="both"/>
        <w:rPr>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2"/>
        <w:gridCol w:w="2422"/>
        <w:gridCol w:w="2767"/>
        <w:gridCol w:w="2235"/>
      </w:tblGrid>
      <w:tr w:rsidR="00923EFB" w:rsidTr="00437B55">
        <w:trPr>
          <w:trHeight w:val="45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Başka Üniversite/Kurumlardan Görevlendirilen Akademik Personel</w:t>
            </w:r>
          </w:p>
        </w:tc>
      </w:tr>
      <w:tr w:rsidR="00923EFB" w:rsidTr="00437B55">
        <w:trPr>
          <w:trHeight w:val="454"/>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Unvan</w:t>
            </w:r>
          </w:p>
        </w:tc>
        <w:tc>
          <w:tcPr>
            <w:tcW w:w="242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Çalıştığı Bölüm</w:t>
            </w:r>
          </w:p>
        </w:tc>
        <w:tc>
          <w:tcPr>
            <w:tcW w:w="276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Geldiği Üniversite</w:t>
            </w:r>
          </w:p>
        </w:tc>
        <w:tc>
          <w:tcPr>
            <w:tcW w:w="223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TOPLAM</w:t>
            </w:r>
          </w:p>
        </w:tc>
      </w:tr>
      <w:tr w:rsidR="00923EFB" w:rsidTr="00437B55">
        <w:trPr>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Profesör</w:t>
            </w:r>
          </w:p>
        </w:tc>
        <w:tc>
          <w:tcPr>
            <w:tcW w:w="242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w:t>
            </w:r>
          </w:p>
        </w:tc>
        <w:tc>
          <w:tcPr>
            <w:tcW w:w="223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rPr>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Doçent</w:t>
            </w:r>
          </w:p>
        </w:tc>
        <w:tc>
          <w:tcPr>
            <w:tcW w:w="242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w:t>
            </w:r>
          </w:p>
        </w:tc>
        <w:tc>
          <w:tcPr>
            <w:tcW w:w="223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437B55" w:rsidTr="00437B55">
        <w:trPr>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437B55" w:rsidRDefault="00437B55">
            <w:pPr>
              <w:spacing w:line="256" w:lineRule="auto"/>
              <w:rPr>
                <w:lang w:eastAsia="en-US"/>
              </w:rPr>
            </w:pPr>
            <w:r>
              <w:rPr>
                <w:lang w:eastAsia="en-US"/>
              </w:rPr>
              <w:t>Dr. Öğr. Üyesi</w:t>
            </w:r>
          </w:p>
        </w:tc>
        <w:tc>
          <w:tcPr>
            <w:tcW w:w="2422" w:type="dxa"/>
            <w:tcBorders>
              <w:top w:val="single" w:sz="4" w:space="0" w:color="auto"/>
              <w:left w:val="single" w:sz="4" w:space="0" w:color="auto"/>
              <w:bottom w:val="single" w:sz="4" w:space="0" w:color="auto"/>
              <w:right w:val="single" w:sz="4" w:space="0" w:color="auto"/>
            </w:tcBorders>
            <w:vAlign w:val="center"/>
            <w:hideMark/>
          </w:tcPr>
          <w:p w:rsidR="00437B55" w:rsidRDefault="00437B55">
            <w:pPr>
              <w:tabs>
                <w:tab w:val="left" w:pos="5620"/>
              </w:tabs>
              <w:spacing w:line="256" w:lineRule="auto"/>
              <w:jc w:val="center"/>
              <w:rPr>
                <w:lang w:eastAsia="en-US"/>
              </w:rPr>
            </w:pPr>
            <w:r>
              <w:rPr>
                <w:lang w:eastAsia="en-US"/>
              </w:rP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437B55" w:rsidRDefault="00437B55">
            <w:pPr>
              <w:tabs>
                <w:tab w:val="left" w:pos="5620"/>
              </w:tabs>
              <w:spacing w:line="256" w:lineRule="auto"/>
              <w:jc w:val="center"/>
              <w:rPr>
                <w:lang w:eastAsia="en-US"/>
              </w:rPr>
            </w:pPr>
            <w:r>
              <w:rPr>
                <w:lang w:eastAsia="en-US"/>
              </w:rPr>
              <w:t>-</w:t>
            </w:r>
          </w:p>
        </w:tc>
        <w:tc>
          <w:tcPr>
            <w:tcW w:w="2235" w:type="dxa"/>
            <w:tcBorders>
              <w:top w:val="single" w:sz="4" w:space="0" w:color="auto"/>
              <w:left w:val="single" w:sz="4" w:space="0" w:color="auto"/>
              <w:bottom w:val="single" w:sz="4" w:space="0" w:color="auto"/>
              <w:right w:val="single" w:sz="4" w:space="0" w:color="auto"/>
            </w:tcBorders>
            <w:vAlign w:val="center"/>
            <w:hideMark/>
          </w:tcPr>
          <w:p w:rsidR="00437B55" w:rsidRDefault="00437B55">
            <w:pPr>
              <w:tabs>
                <w:tab w:val="left" w:pos="5620"/>
              </w:tabs>
              <w:spacing w:line="256" w:lineRule="auto"/>
              <w:jc w:val="center"/>
              <w:rPr>
                <w:lang w:eastAsia="en-US"/>
              </w:rPr>
            </w:pPr>
            <w:r>
              <w:rPr>
                <w:lang w:eastAsia="en-US"/>
              </w:rPr>
              <w:t>0</w:t>
            </w:r>
          </w:p>
        </w:tc>
      </w:tr>
      <w:tr w:rsidR="00437B55" w:rsidTr="00437B55">
        <w:trPr>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437B55" w:rsidRDefault="00437B55">
            <w:pPr>
              <w:spacing w:line="256" w:lineRule="auto"/>
              <w:rPr>
                <w:lang w:eastAsia="en-US"/>
              </w:rPr>
            </w:pPr>
            <w:r>
              <w:rPr>
                <w:lang w:eastAsia="en-US"/>
              </w:rPr>
              <w:t>Öğretim Görevlisi</w:t>
            </w:r>
          </w:p>
        </w:tc>
        <w:tc>
          <w:tcPr>
            <w:tcW w:w="2422" w:type="dxa"/>
            <w:tcBorders>
              <w:top w:val="single" w:sz="4" w:space="0" w:color="auto"/>
              <w:left w:val="single" w:sz="4" w:space="0" w:color="auto"/>
              <w:bottom w:val="single" w:sz="4" w:space="0" w:color="auto"/>
              <w:right w:val="single" w:sz="4" w:space="0" w:color="auto"/>
            </w:tcBorders>
            <w:vAlign w:val="center"/>
            <w:hideMark/>
          </w:tcPr>
          <w:p w:rsidR="00437B55" w:rsidRDefault="00437B55">
            <w:pPr>
              <w:tabs>
                <w:tab w:val="left" w:pos="5620"/>
              </w:tabs>
              <w:spacing w:line="256" w:lineRule="auto"/>
              <w:jc w:val="center"/>
              <w:rPr>
                <w:lang w:eastAsia="en-US"/>
              </w:rPr>
            </w:pPr>
            <w:r>
              <w:rPr>
                <w:lang w:eastAsia="en-US"/>
              </w:rP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437B55" w:rsidRDefault="00437B55">
            <w:pPr>
              <w:tabs>
                <w:tab w:val="left" w:pos="5620"/>
              </w:tabs>
              <w:spacing w:line="256" w:lineRule="auto"/>
              <w:jc w:val="center"/>
              <w:rPr>
                <w:lang w:eastAsia="en-US"/>
              </w:rPr>
            </w:pPr>
            <w:r>
              <w:rPr>
                <w:lang w:eastAsia="en-US"/>
              </w:rPr>
              <w:t>-</w:t>
            </w:r>
          </w:p>
        </w:tc>
        <w:tc>
          <w:tcPr>
            <w:tcW w:w="2235" w:type="dxa"/>
            <w:tcBorders>
              <w:top w:val="single" w:sz="4" w:space="0" w:color="auto"/>
              <w:left w:val="single" w:sz="4" w:space="0" w:color="auto"/>
              <w:bottom w:val="single" w:sz="4" w:space="0" w:color="auto"/>
              <w:right w:val="single" w:sz="4" w:space="0" w:color="auto"/>
            </w:tcBorders>
            <w:vAlign w:val="center"/>
            <w:hideMark/>
          </w:tcPr>
          <w:p w:rsidR="00437B55" w:rsidRDefault="00437B55">
            <w:pPr>
              <w:tabs>
                <w:tab w:val="left" w:pos="5620"/>
              </w:tabs>
              <w:spacing w:line="256" w:lineRule="auto"/>
              <w:jc w:val="center"/>
              <w:rPr>
                <w:lang w:eastAsia="en-US"/>
              </w:rPr>
            </w:pPr>
            <w:r>
              <w:rPr>
                <w:lang w:eastAsia="en-US"/>
              </w:rPr>
              <w:t>0</w:t>
            </w:r>
          </w:p>
        </w:tc>
      </w:tr>
      <w:tr w:rsidR="00923EFB" w:rsidTr="00437B55">
        <w:trPr>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Okutman</w:t>
            </w:r>
          </w:p>
        </w:tc>
        <w:tc>
          <w:tcPr>
            <w:tcW w:w="242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w:t>
            </w:r>
          </w:p>
        </w:tc>
        <w:tc>
          <w:tcPr>
            <w:tcW w:w="223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rPr>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Çevirici</w:t>
            </w:r>
          </w:p>
        </w:tc>
        <w:tc>
          <w:tcPr>
            <w:tcW w:w="242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w:t>
            </w:r>
          </w:p>
        </w:tc>
        <w:tc>
          <w:tcPr>
            <w:tcW w:w="223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437B55" w:rsidTr="00437B55">
        <w:trPr>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437B55" w:rsidRDefault="00437B55">
            <w:pPr>
              <w:tabs>
                <w:tab w:val="left" w:pos="5620"/>
              </w:tabs>
              <w:spacing w:line="256" w:lineRule="auto"/>
              <w:rPr>
                <w:lang w:eastAsia="en-US"/>
              </w:rPr>
            </w:pPr>
            <w:r>
              <w:rPr>
                <w:lang w:eastAsia="en-US"/>
              </w:rPr>
              <w:t>Eğitim-Öğretim Planlamacısı</w:t>
            </w:r>
          </w:p>
        </w:tc>
        <w:tc>
          <w:tcPr>
            <w:tcW w:w="2422" w:type="dxa"/>
            <w:tcBorders>
              <w:top w:val="single" w:sz="4" w:space="0" w:color="auto"/>
              <w:left w:val="single" w:sz="4" w:space="0" w:color="auto"/>
              <w:bottom w:val="single" w:sz="4" w:space="0" w:color="auto"/>
              <w:right w:val="single" w:sz="4" w:space="0" w:color="auto"/>
            </w:tcBorders>
            <w:vAlign w:val="center"/>
            <w:hideMark/>
          </w:tcPr>
          <w:p w:rsidR="00437B55" w:rsidRDefault="00437B55">
            <w:pPr>
              <w:tabs>
                <w:tab w:val="left" w:pos="5620"/>
              </w:tabs>
              <w:spacing w:line="256" w:lineRule="auto"/>
              <w:jc w:val="center"/>
              <w:rPr>
                <w:lang w:eastAsia="en-US"/>
              </w:rPr>
            </w:pPr>
            <w:r>
              <w:rPr>
                <w:lang w:eastAsia="en-US"/>
              </w:rP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437B55" w:rsidRDefault="00437B55">
            <w:pPr>
              <w:tabs>
                <w:tab w:val="left" w:pos="5620"/>
              </w:tabs>
              <w:spacing w:line="256" w:lineRule="auto"/>
              <w:jc w:val="center"/>
              <w:rPr>
                <w:lang w:eastAsia="en-US"/>
              </w:rPr>
            </w:pPr>
            <w:r>
              <w:rPr>
                <w:lang w:eastAsia="en-US"/>
              </w:rPr>
              <w:t>-</w:t>
            </w:r>
          </w:p>
        </w:tc>
        <w:tc>
          <w:tcPr>
            <w:tcW w:w="2235" w:type="dxa"/>
            <w:tcBorders>
              <w:top w:val="single" w:sz="4" w:space="0" w:color="auto"/>
              <w:left w:val="single" w:sz="4" w:space="0" w:color="auto"/>
              <w:bottom w:val="single" w:sz="4" w:space="0" w:color="auto"/>
              <w:right w:val="single" w:sz="4" w:space="0" w:color="auto"/>
            </w:tcBorders>
            <w:vAlign w:val="center"/>
            <w:hideMark/>
          </w:tcPr>
          <w:p w:rsidR="00437B55" w:rsidRDefault="00437B55">
            <w:pPr>
              <w:tabs>
                <w:tab w:val="left" w:pos="5620"/>
              </w:tabs>
              <w:spacing w:line="256" w:lineRule="auto"/>
              <w:jc w:val="center"/>
              <w:rPr>
                <w:lang w:eastAsia="en-US"/>
              </w:rPr>
            </w:pPr>
            <w:r>
              <w:rPr>
                <w:lang w:eastAsia="en-US"/>
              </w:rPr>
              <w:t>0</w:t>
            </w:r>
          </w:p>
        </w:tc>
      </w:tr>
      <w:tr w:rsidR="00923EFB" w:rsidTr="00437B55">
        <w:trPr>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Araştırma Görevlisi</w:t>
            </w:r>
          </w:p>
        </w:tc>
        <w:tc>
          <w:tcPr>
            <w:tcW w:w="242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w:t>
            </w:r>
          </w:p>
        </w:tc>
        <w:tc>
          <w:tcPr>
            <w:tcW w:w="223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rPr>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Uzman</w:t>
            </w:r>
          </w:p>
        </w:tc>
        <w:tc>
          <w:tcPr>
            <w:tcW w:w="242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w:t>
            </w:r>
          </w:p>
        </w:tc>
        <w:tc>
          <w:tcPr>
            <w:tcW w:w="223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rPr>
          <w:trHeight w:val="340"/>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TOPLAM</w:t>
            </w:r>
          </w:p>
        </w:tc>
        <w:tc>
          <w:tcPr>
            <w:tcW w:w="242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76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w:t>
            </w:r>
          </w:p>
        </w:tc>
        <w:tc>
          <w:tcPr>
            <w:tcW w:w="223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bl>
    <w:p w:rsidR="00923EFB" w:rsidRDefault="00923EFB" w:rsidP="00923EFB">
      <w:pPr>
        <w:tabs>
          <w:tab w:val="left" w:pos="5620"/>
        </w:tabs>
        <w:spacing w:after="120"/>
        <w:jc w:val="both"/>
        <w:rPr>
          <w:b/>
        </w:rPr>
      </w:pPr>
    </w:p>
    <w:p w:rsidR="00923EFB" w:rsidRDefault="00923EFB" w:rsidP="00923EFB">
      <w:pPr>
        <w:tabs>
          <w:tab w:val="left" w:pos="5620"/>
        </w:tabs>
        <w:spacing w:after="120"/>
        <w:ind w:left="900" w:firstLine="540"/>
        <w:jc w:val="both"/>
        <w:rPr>
          <w:b/>
        </w:rPr>
      </w:pPr>
      <w:r>
        <w:rPr>
          <w:b/>
        </w:rPr>
        <w:t>4.5- Sözleşmeli Akademik Personel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1400"/>
        <w:gridCol w:w="1401"/>
        <w:gridCol w:w="1401"/>
        <w:gridCol w:w="1401"/>
        <w:gridCol w:w="1401"/>
        <w:gridCol w:w="1567"/>
      </w:tblGrid>
      <w:tr w:rsidR="00923EFB" w:rsidTr="00437B55">
        <w:trPr>
          <w:trHeight w:val="351"/>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Sözleşmeli Akademik Personel</w:t>
            </w:r>
          </w:p>
        </w:tc>
      </w:tr>
      <w:tr w:rsidR="00923EFB" w:rsidTr="00437B55">
        <w:trPr>
          <w:trHeight w:val="274"/>
        </w:trPr>
        <w:tc>
          <w:tcPr>
            <w:tcW w:w="1068"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b/>
                <w:lang w:eastAsia="en-US"/>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21-25 Yaş</w:t>
            </w:r>
          </w:p>
        </w:tc>
        <w:tc>
          <w:tcPr>
            <w:tcW w:w="1401"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26-30 Yaş</w:t>
            </w:r>
          </w:p>
        </w:tc>
        <w:tc>
          <w:tcPr>
            <w:tcW w:w="1401"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31-35 Yaş</w:t>
            </w:r>
          </w:p>
        </w:tc>
        <w:tc>
          <w:tcPr>
            <w:tcW w:w="1401"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36-40 Yaş</w:t>
            </w:r>
          </w:p>
        </w:tc>
        <w:tc>
          <w:tcPr>
            <w:tcW w:w="1401"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41-50 Yaş</w:t>
            </w:r>
          </w:p>
        </w:tc>
        <w:tc>
          <w:tcPr>
            <w:tcW w:w="156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51-Üzeri</w:t>
            </w:r>
          </w:p>
        </w:tc>
      </w:tr>
      <w:tr w:rsidR="00923EFB" w:rsidTr="00437B55">
        <w:trPr>
          <w:trHeight w:val="565"/>
        </w:trPr>
        <w:tc>
          <w:tcPr>
            <w:tcW w:w="106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Kişi Sayısı</w:t>
            </w:r>
          </w:p>
        </w:tc>
        <w:tc>
          <w:tcPr>
            <w:tcW w:w="14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401"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401"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b/>
                <w:lang w:eastAsia="en-US"/>
              </w:rPr>
            </w:pPr>
          </w:p>
        </w:tc>
        <w:tc>
          <w:tcPr>
            <w:tcW w:w="1401" w:type="dxa"/>
            <w:tcBorders>
              <w:top w:val="single" w:sz="4" w:space="0" w:color="auto"/>
              <w:left w:val="single" w:sz="4" w:space="0" w:color="auto"/>
              <w:bottom w:val="single" w:sz="4" w:space="0" w:color="auto"/>
              <w:right w:val="single" w:sz="4" w:space="0" w:color="auto"/>
            </w:tcBorders>
            <w:vAlign w:val="center"/>
            <w:hideMark/>
          </w:tcPr>
          <w:p w:rsidR="00923EFB" w:rsidRDefault="00923EFB">
            <w:pPr>
              <w:rPr>
                <w:b/>
                <w:lang w:eastAsia="en-US"/>
              </w:rPr>
            </w:pPr>
          </w:p>
        </w:tc>
        <w:tc>
          <w:tcPr>
            <w:tcW w:w="1401"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1</w:t>
            </w:r>
          </w:p>
        </w:tc>
        <w:tc>
          <w:tcPr>
            <w:tcW w:w="1567"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b/>
                <w:lang w:eastAsia="en-US"/>
              </w:rPr>
            </w:pPr>
          </w:p>
        </w:tc>
      </w:tr>
      <w:tr w:rsidR="00923EFB" w:rsidTr="00437B55">
        <w:trPr>
          <w:trHeight w:val="291"/>
        </w:trPr>
        <w:tc>
          <w:tcPr>
            <w:tcW w:w="106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Yüzde</w:t>
            </w:r>
          </w:p>
        </w:tc>
        <w:tc>
          <w:tcPr>
            <w:tcW w:w="140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401"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1401"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rPr>
                <w:lang w:eastAsia="en-US"/>
              </w:rPr>
            </w:pPr>
          </w:p>
        </w:tc>
        <w:tc>
          <w:tcPr>
            <w:tcW w:w="1401" w:type="dxa"/>
            <w:tcBorders>
              <w:top w:val="single" w:sz="4" w:space="0" w:color="auto"/>
              <w:left w:val="single" w:sz="4" w:space="0" w:color="auto"/>
              <w:bottom w:val="single" w:sz="4" w:space="0" w:color="auto"/>
              <w:right w:val="single" w:sz="4" w:space="0" w:color="auto"/>
            </w:tcBorders>
            <w:vAlign w:val="center"/>
            <w:hideMark/>
          </w:tcPr>
          <w:p w:rsidR="00923EFB" w:rsidRDefault="00923EFB">
            <w:pPr>
              <w:rPr>
                <w:lang w:eastAsia="en-US"/>
              </w:rPr>
            </w:pPr>
          </w:p>
        </w:tc>
        <w:tc>
          <w:tcPr>
            <w:tcW w:w="1401"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%100</w:t>
            </w:r>
          </w:p>
        </w:tc>
        <w:tc>
          <w:tcPr>
            <w:tcW w:w="1567"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r>
    </w:tbl>
    <w:p w:rsidR="00923EFB" w:rsidRDefault="00923EFB" w:rsidP="00923EFB">
      <w:pPr>
        <w:tabs>
          <w:tab w:val="left" w:pos="5620"/>
        </w:tabs>
        <w:spacing w:after="120"/>
        <w:jc w:val="both"/>
        <w:rPr>
          <w:b/>
        </w:rPr>
      </w:pPr>
    </w:p>
    <w:p w:rsidR="00923EFB" w:rsidRDefault="00923EFB" w:rsidP="00923EFB">
      <w:pPr>
        <w:tabs>
          <w:tab w:val="left" w:pos="5620"/>
        </w:tabs>
        <w:spacing w:after="120"/>
        <w:jc w:val="both"/>
        <w:rPr>
          <w:b/>
        </w:rPr>
      </w:pPr>
    </w:p>
    <w:p w:rsidR="00923EFB" w:rsidRDefault="00923EFB" w:rsidP="00923EFB">
      <w:pPr>
        <w:tabs>
          <w:tab w:val="left" w:pos="5620"/>
        </w:tabs>
        <w:spacing w:after="120"/>
        <w:jc w:val="both"/>
        <w:rPr>
          <w:b/>
        </w:rPr>
      </w:pPr>
    </w:p>
    <w:p w:rsidR="00923EFB" w:rsidRDefault="00923EFB" w:rsidP="00923EFB">
      <w:pPr>
        <w:tabs>
          <w:tab w:val="left" w:pos="5620"/>
        </w:tabs>
        <w:spacing w:after="120"/>
        <w:jc w:val="both"/>
        <w:rPr>
          <w:b/>
        </w:rPr>
      </w:pPr>
    </w:p>
    <w:p w:rsidR="00923EFB" w:rsidRDefault="00923EFB" w:rsidP="00923EFB">
      <w:pPr>
        <w:tabs>
          <w:tab w:val="left" w:pos="5620"/>
        </w:tabs>
        <w:spacing w:after="120"/>
        <w:ind w:left="900" w:firstLine="540"/>
        <w:jc w:val="both"/>
        <w:rPr>
          <w:b/>
        </w:rPr>
      </w:pPr>
    </w:p>
    <w:p w:rsidR="00923EFB" w:rsidRDefault="00923EFB" w:rsidP="00923EFB">
      <w:pPr>
        <w:tabs>
          <w:tab w:val="left" w:pos="5620"/>
        </w:tabs>
        <w:spacing w:after="120"/>
        <w:ind w:left="900" w:firstLine="540"/>
        <w:jc w:val="both"/>
        <w:rPr>
          <w:b/>
        </w:rPr>
      </w:pPr>
      <w:r>
        <w:rPr>
          <w:b/>
        </w:rPr>
        <w:t>4.6- Akademik Personelin Yaş İtibariyle Dağılımı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315"/>
        <w:gridCol w:w="1316"/>
        <w:gridCol w:w="1316"/>
        <w:gridCol w:w="1316"/>
        <w:gridCol w:w="1316"/>
        <w:gridCol w:w="2190"/>
      </w:tblGrid>
      <w:tr w:rsidR="00923EFB" w:rsidTr="00437B55">
        <w:trPr>
          <w:trHeight w:val="340"/>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Akademik Personelin Yaş İtibariyle Dağılımı</w:t>
            </w:r>
          </w:p>
        </w:tc>
      </w:tr>
      <w:tr w:rsidR="00923EFB" w:rsidTr="00437B55">
        <w:tc>
          <w:tcPr>
            <w:tcW w:w="87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b/>
                <w:lang w:eastAsia="en-US"/>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21-25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26-30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31-35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36-40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41-50 Yaş</w:t>
            </w:r>
          </w:p>
        </w:tc>
        <w:tc>
          <w:tcPr>
            <w:tcW w:w="219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51-Üzeri</w:t>
            </w:r>
          </w:p>
        </w:tc>
      </w:tr>
      <w:tr w:rsidR="00923EFB" w:rsidTr="00437B55">
        <w:tc>
          <w:tcPr>
            <w:tcW w:w="87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Kişi Sayısı</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line="256" w:lineRule="auto"/>
              <w:jc w:val="center"/>
              <w:rPr>
                <w:b/>
                <w:lang w:eastAsia="en-US"/>
              </w:rPr>
            </w:pPr>
            <w:r>
              <w:rPr>
                <w:b/>
                <w:lang w:eastAsia="en-US"/>
              </w:rP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line="256" w:lineRule="auto"/>
              <w:jc w:val="center"/>
              <w:rPr>
                <w:b/>
                <w:lang w:eastAsia="en-US"/>
              </w:rPr>
            </w:pPr>
            <w:r>
              <w:rPr>
                <w:b/>
                <w:lang w:eastAsia="en-US"/>
              </w:rPr>
              <w:t>8</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line="256" w:lineRule="auto"/>
              <w:jc w:val="center"/>
              <w:rPr>
                <w:b/>
                <w:lang w:eastAsia="en-US"/>
              </w:rPr>
            </w:pPr>
            <w:r>
              <w:rPr>
                <w:b/>
                <w:lang w:eastAsia="en-US"/>
              </w:rPr>
              <w:t>3</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line="256" w:lineRule="auto"/>
              <w:jc w:val="center"/>
              <w:rPr>
                <w:b/>
                <w:lang w:eastAsia="en-US"/>
              </w:rPr>
            </w:pPr>
            <w:r>
              <w:rPr>
                <w:b/>
                <w:lang w:eastAsia="en-US"/>
              </w:rPr>
              <w:t>0</w:t>
            </w:r>
          </w:p>
        </w:tc>
        <w:tc>
          <w:tcPr>
            <w:tcW w:w="219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1</w:t>
            </w:r>
          </w:p>
        </w:tc>
      </w:tr>
      <w:tr w:rsidR="00923EFB" w:rsidTr="00437B55">
        <w:tc>
          <w:tcPr>
            <w:tcW w:w="87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Yüzde</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line="256" w:lineRule="auto"/>
              <w:jc w:val="center"/>
              <w:rPr>
                <w:lang w:eastAsia="en-US"/>
              </w:rPr>
            </w:pPr>
            <w:r>
              <w:rPr>
                <w:lang w:eastAsia="en-US"/>
              </w:rP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%52.36</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%14,28</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line="256" w:lineRule="auto"/>
              <w:jc w:val="center"/>
              <w:rPr>
                <w:lang w:eastAsia="en-US"/>
              </w:rPr>
            </w:pPr>
            <w:r>
              <w:rPr>
                <w:lang w:eastAsia="en-US"/>
              </w:rPr>
              <w:t>%0</w:t>
            </w:r>
          </w:p>
        </w:tc>
        <w:tc>
          <w:tcPr>
            <w:tcW w:w="219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%4,76</w:t>
            </w:r>
          </w:p>
        </w:tc>
      </w:tr>
    </w:tbl>
    <w:p w:rsidR="00923EFB" w:rsidRDefault="00923EFB" w:rsidP="00923EFB">
      <w:pPr>
        <w:tabs>
          <w:tab w:val="left" w:pos="5620"/>
        </w:tabs>
        <w:spacing w:after="120"/>
        <w:ind w:left="900" w:firstLine="360"/>
        <w:jc w:val="both"/>
        <w:rPr>
          <w:b/>
        </w:rPr>
      </w:pPr>
    </w:p>
    <w:p w:rsidR="00923EFB" w:rsidRDefault="00923EFB" w:rsidP="00923EFB">
      <w:pPr>
        <w:tabs>
          <w:tab w:val="left" w:pos="5620"/>
        </w:tabs>
        <w:spacing w:after="120"/>
        <w:ind w:left="900" w:firstLine="360"/>
        <w:jc w:val="both"/>
        <w:rPr>
          <w:b/>
        </w:rPr>
      </w:pPr>
      <w:r>
        <w:rPr>
          <w:b/>
        </w:rPr>
        <w:t>4.7- İdari Personel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1654"/>
        <w:gridCol w:w="1654"/>
        <w:gridCol w:w="2758"/>
      </w:tblGrid>
      <w:tr w:rsidR="00923EFB" w:rsidTr="00437B55">
        <w:trPr>
          <w:trHeight w:val="340"/>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İdari Personel (Kadroların Doluluk Oranına Göre)</w:t>
            </w:r>
          </w:p>
        </w:tc>
      </w:tr>
      <w:tr w:rsidR="00923EFB" w:rsidTr="00437B55">
        <w:tc>
          <w:tcPr>
            <w:tcW w:w="3573"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rPr>
                <w:b/>
                <w:lang w:eastAsia="en-US"/>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Dolu</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Boş</w:t>
            </w:r>
          </w:p>
        </w:tc>
        <w:tc>
          <w:tcPr>
            <w:tcW w:w="275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Toplam</w:t>
            </w:r>
          </w:p>
        </w:tc>
      </w:tr>
      <w:tr w:rsidR="00923EFB" w:rsidTr="00437B55">
        <w:tc>
          <w:tcPr>
            <w:tcW w:w="357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Genel İdare Hizmetleri Sınıfı</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4</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75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4</w:t>
            </w:r>
          </w:p>
        </w:tc>
      </w:tr>
      <w:tr w:rsidR="00923EFB" w:rsidTr="00437B55">
        <w:tc>
          <w:tcPr>
            <w:tcW w:w="357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Sağlık Hizmetleri Sınıfı</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0</w:t>
            </w:r>
          </w:p>
        </w:tc>
        <w:tc>
          <w:tcPr>
            <w:tcW w:w="275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1</w:t>
            </w:r>
          </w:p>
        </w:tc>
      </w:tr>
      <w:tr w:rsidR="00923EFB" w:rsidTr="00437B55">
        <w:tc>
          <w:tcPr>
            <w:tcW w:w="357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Teknik Hizmetler Sınıfı</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75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c>
          <w:tcPr>
            <w:tcW w:w="357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Eğitim ve Öğretim Hizmetleri Sınıfı</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75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c>
          <w:tcPr>
            <w:tcW w:w="357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Avukatlık Hizmetleri Sınıfı</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75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c>
          <w:tcPr>
            <w:tcW w:w="357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Din Hizmetleri Sınıfı</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75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437B55">
        <w:tc>
          <w:tcPr>
            <w:tcW w:w="357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lang w:eastAsia="en-US"/>
              </w:rPr>
            </w:pPr>
            <w:r>
              <w:rPr>
                <w:lang w:eastAsia="en-US"/>
              </w:rPr>
              <w:t>Yardımcı Hizmetler Sınıfı</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line="256" w:lineRule="auto"/>
              <w:jc w:val="center"/>
              <w:rPr>
                <w:lang w:eastAsia="en-US"/>
              </w:rPr>
            </w:pPr>
            <w:r>
              <w:rPr>
                <w:lang w:eastAsia="en-US"/>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2758"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line="256" w:lineRule="auto"/>
              <w:jc w:val="center"/>
              <w:rPr>
                <w:lang w:eastAsia="en-US"/>
              </w:rPr>
            </w:pPr>
            <w:r>
              <w:rPr>
                <w:lang w:eastAsia="en-US"/>
              </w:rPr>
              <w:t>1</w:t>
            </w:r>
          </w:p>
        </w:tc>
      </w:tr>
      <w:tr w:rsidR="00923EFB" w:rsidTr="00437B55">
        <w:tc>
          <w:tcPr>
            <w:tcW w:w="357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Toplam</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5</w:t>
            </w:r>
          </w:p>
        </w:tc>
        <w:tc>
          <w:tcPr>
            <w:tcW w:w="165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0</w:t>
            </w:r>
          </w:p>
        </w:tc>
        <w:tc>
          <w:tcPr>
            <w:tcW w:w="275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5</w:t>
            </w:r>
          </w:p>
        </w:tc>
      </w:tr>
    </w:tbl>
    <w:p w:rsidR="00923EFB" w:rsidRDefault="00923EFB" w:rsidP="00923EFB">
      <w:pPr>
        <w:tabs>
          <w:tab w:val="left" w:pos="5620"/>
        </w:tabs>
        <w:spacing w:after="120"/>
        <w:jc w:val="both"/>
        <w:rPr>
          <w:b/>
        </w:rPr>
      </w:pPr>
    </w:p>
    <w:p w:rsidR="00923EFB" w:rsidRDefault="00923EFB" w:rsidP="00923EFB">
      <w:pPr>
        <w:tabs>
          <w:tab w:val="left" w:pos="5620"/>
        </w:tabs>
        <w:spacing w:after="120"/>
        <w:ind w:left="900" w:firstLine="540"/>
        <w:jc w:val="both"/>
        <w:rPr>
          <w:b/>
        </w:rPr>
      </w:pPr>
      <w:r>
        <w:rPr>
          <w:b/>
        </w:rPr>
        <w:t>4.8- İdari Personelin Eğitim Durumu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488"/>
        <w:gridCol w:w="1488"/>
        <w:gridCol w:w="1488"/>
        <w:gridCol w:w="1489"/>
        <w:gridCol w:w="2816"/>
      </w:tblGrid>
      <w:tr w:rsidR="00923EFB" w:rsidTr="00437B55">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b/>
                <w:lang w:eastAsia="en-US"/>
              </w:rPr>
            </w:pPr>
            <w:r>
              <w:rPr>
                <w:b/>
                <w:lang w:eastAsia="en-US"/>
              </w:rPr>
              <w:t>İdari Personelin Eğitim Durumu</w:t>
            </w:r>
          </w:p>
        </w:tc>
      </w:tr>
      <w:tr w:rsidR="00923EFB" w:rsidTr="00437B55">
        <w:tc>
          <w:tcPr>
            <w:tcW w:w="87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rPr>
                <w:b/>
                <w:lang w:eastAsia="en-US"/>
              </w:rPr>
            </w:pPr>
          </w:p>
        </w:tc>
        <w:tc>
          <w:tcPr>
            <w:tcW w:w="1488"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after="120" w:line="256" w:lineRule="auto"/>
              <w:rPr>
                <w:b/>
                <w:lang w:eastAsia="en-US"/>
              </w:rPr>
            </w:pPr>
            <w:r>
              <w:rPr>
                <w:b/>
                <w:lang w:eastAsia="en-US"/>
              </w:rPr>
              <w:t>İlköğretim</w:t>
            </w:r>
          </w:p>
        </w:tc>
        <w:tc>
          <w:tcPr>
            <w:tcW w:w="1488"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after="120" w:line="256" w:lineRule="auto"/>
              <w:jc w:val="center"/>
              <w:rPr>
                <w:b/>
                <w:lang w:eastAsia="en-US"/>
              </w:rPr>
            </w:pPr>
            <w:r>
              <w:rPr>
                <w:b/>
                <w:lang w:eastAsia="en-US"/>
              </w:rPr>
              <w:t>Lise</w:t>
            </w:r>
          </w:p>
        </w:tc>
        <w:tc>
          <w:tcPr>
            <w:tcW w:w="1488"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after="120" w:line="256" w:lineRule="auto"/>
              <w:jc w:val="center"/>
              <w:rPr>
                <w:b/>
                <w:lang w:eastAsia="en-US"/>
              </w:rPr>
            </w:pPr>
            <w:r>
              <w:rPr>
                <w:b/>
                <w:lang w:eastAsia="en-US"/>
              </w:rPr>
              <w:t>Ön Lisans</w:t>
            </w:r>
          </w:p>
        </w:tc>
        <w:tc>
          <w:tcPr>
            <w:tcW w:w="1489"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after="120" w:line="256" w:lineRule="auto"/>
              <w:jc w:val="center"/>
              <w:rPr>
                <w:b/>
                <w:lang w:eastAsia="en-US"/>
              </w:rPr>
            </w:pPr>
            <w:r>
              <w:rPr>
                <w:b/>
                <w:lang w:eastAsia="en-US"/>
              </w:rPr>
              <w:t>Lisans</w:t>
            </w:r>
          </w:p>
        </w:tc>
        <w:tc>
          <w:tcPr>
            <w:tcW w:w="2816"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after="120" w:line="256" w:lineRule="auto"/>
              <w:jc w:val="center"/>
              <w:rPr>
                <w:b/>
                <w:lang w:eastAsia="en-US"/>
              </w:rPr>
            </w:pPr>
            <w:r>
              <w:rPr>
                <w:b/>
                <w:lang w:eastAsia="en-US"/>
              </w:rPr>
              <w:t>Y.L. ve Doktora</w:t>
            </w:r>
          </w:p>
        </w:tc>
      </w:tr>
      <w:tr w:rsidR="00923EFB" w:rsidTr="00437B55">
        <w:trPr>
          <w:trHeight w:val="397"/>
        </w:trPr>
        <w:tc>
          <w:tcPr>
            <w:tcW w:w="87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Kişi Sayısı</w:t>
            </w:r>
          </w:p>
        </w:tc>
        <w:tc>
          <w:tcPr>
            <w:tcW w:w="148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48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48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1</w:t>
            </w:r>
          </w:p>
        </w:tc>
        <w:tc>
          <w:tcPr>
            <w:tcW w:w="148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3</w:t>
            </w:r>
          </w:p>
        </w:tc>
        <w:tc>
          <w:tcPr>
            <w:tcW w:w="28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1</w:t>
            </w:r>
          </w:p>
        </w:tc>
      </w:tr>
      <w:tr w:rsidR="00923EFB" w:rsidTr="00437B55">
        <w:trPr>
          <w:trHeight w:val="397"/>
        </w:trPr>
        <w:tc>
          <w:tcPr>
            <w:tcW w:w="87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Yüzde</w:t>
            </w:r>
          </w:p>
        </w:tc>
        <w:tc>
          <w:tcPr>
            <w:tcW w:w="148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488"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line="256" w:lineRule="auto"/>
              <w:jc w:val="center"/>
              <w:rPr>
                <w:lang w:eastAsia="en-US"/>
              </w:rPr>
            </w:pPr>
            <w:r>
              <w:rPr>
                <w:lang w:eastAsia="en-US"/>
              </w:rPr>
              <w:t>%12,5</w:t>
            </w:r>
          </w:p>
        </w:tc>
        <w:tc>
          <w:tcPr>
            <w:tcW w:w="148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%12,5</w:t>
            </w:r>
          </w:p>
        </w:tc>
        <w:tc>
          <w:tcPr>
            <w:tcW w:w="148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%85,68</w:t>
            </w:r>
          </w:p>
        </w:tc>
        <w:tc>
          <w:tcPr>
            <w:tcW w:w="28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%12,5</w:t>
            </w:r>
          </w:p>
        </w:tc>
      </w:tr>
    </w:tbl>
    <w:p w:rsidR="00923EFB" w:rsidRDefault="00923EFB" w:rsidP="00923EFB">
      <w:pPr>
        <w:tabs>
          <w:tab w:val="left" w:pos="5620"/>
        </w:tabs>
        <w:spacing w:after="120"/>
        <w:jc w:val="both"/>
        <w:rPr>
          <w:b/>
        </w:rPr>
      </w:pPr>
    </w:p>
    <w:p w:rsidR="00923EFB" w:rsidRDefault="00923EFB" w:rsidP="00923EFB">
      <w:pPr>
        <w:tabs>
          <w:tab w:val="left" w:pos="5620"/>
        </w:tabs>
        <w:spacing w:after="120"/>
        <w:ind w:firstLine="1440"/>
        <w:jc w:val="both"/>
        <w:rPr>
          <w:b/>
        </w:rPr>
      </w:pPr>
      <w:r>
        <w:rPr>
          <w:b/>
        </w:rPr>
        <w:t>4.9- İdari Personelin Hizmet Süreleri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315"/>
        <w:gridCol w:w="1316"/>
        <w:gridCol w:w="1316"/>
        <w:gridCol w:w="1316"/>
        <w:gridCol w:w="1316"/>
        <w:gridCol w:w="1764"/>
      </w:tblGrid>
      <w:tr w:rsidR="00923EFB" w:rsidTr="00437B55">
        <w:tc>
          <w:tcPr>
            <w:tcW w:w="9639" w:type="dxa"/>
            <w:gridSpan w:val="7"/>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after="120" w:line="256" w:lineRule="auto"/>
              <w:jc w:val="center"/>
              <w:rPr>
                <w:b/>
                <w:lang w:eastAsia="en-US"/>
              </w:rPr>
            </w:pPr>
            <w:r>
              <w:rPr>
                <w:b/>
                <w:lang w:eastAsia="en-US"/>
              </w:rPr>
              <w:t>İdari Personelin Hizmet Süreleri</w:t>
            </w:r>
          </w:p>
        </w:tc>
      </w:tr>
      <w:tr w:rsidR="00923EFB" w:rsidTr="00437B55">
        <w:tc>
          <w:tcPr>
            <w:tcW w:w="1296" w:type="dxa"/>
            <w:tcBorders>
              <w:top w:val="single" w:sz="4" w:space="0" w:color="auto"/>
              <w:left w:val="single" w:sz="4" w:space="0" w:color="auto"/>
              <w:bottom w:val="single" w:sz="4" w:space="0" w:color="auto"/>
              <w:right w:val="single" w:sz="4" w:space="0" w:color="auto"/>
            </w:tcBorders>
          </w:tcPr>
          <w:p w:rsidR="00923EFB" w:rsidRDefault="00923EFB">
            <w:pPr>
              <w:tabs>
                <w:tab w:val="left" w:pos="5620"/>
              </w:tabs>
              <w:spacing w:after="120" w:line="256" w:lineRule="auto"/>
              <w:jc w:val="both"/>
              <w:rPr>
                <w:b/>
                <w:lang w:eastAsia="en-US"/>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b/>
                <w:lang w:eastAsia="en-US"/>
              </w:rPr>
            </w:pPr>
            <w:r>
              <w:rPr>
                <w:b/>
                <w:lang w:eastAsia="en-US"/>
              </w:rPr>
              <w:t>1-3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b/>
                <w:lang w:eastAsia="en-US"/>
              </w:rPr>
            </w:pPr>
            <w:r>
              <w:rPr>
                <w:b/>
                <w:lang w:eastAsia="en-US"/>
              </w:rPr>
              <w:t>4-6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b/>
                <w:lang w:eastAsia="en-US"/>
              </w:rPr>
            </w:pPr>
            <w:r>
              <w:rPr>
                <w:b/>
                <w:lang w:eastAsia="en-US"/>
              </w:rPr>
              <w:t>7-10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b/>
                <w:lang w:eastAsia="en-US"/>
              </w:rPr>
            </w:pPr>
            <w:r>
              <w:rPr>
                <w:b/>
                <w:lang w:eastAsia="en-US"/>
              </w:rPr>
              <w:t>11-15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b/>
                <w:lang w:eastAsia="en-US"/>
              </w:rPr>
            </w:pPr>
            <w:r>
              <w:rPr>
                <w:b/>
                <w:lang w:eastAsia="en-US"/>
              </w:rPr>
              <w:t>16-20 Yıl</w:t>
            </w:r>
          </w:p>
        </w:tc>
        <w:tc>
          <w:tcPr>
            <w:tcW w:w="176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b/>
                <w:lang w:eastAsia="en-US"/>
              </w:rPr>
            </w:pPr>
            <w:r>
              <w:rPr>
                <w:b/>
                <w:lang w:eastAsia="en-US"/>
              </w:rPr>
              <w:t>21-Üzeri</w:t>
            </w:r>
          </w:p>
        </w:tc>
      </w:tr>
      <w:tr w:rsidR="00923EFB" w:rsidTr="00437B55">
        <w:tc>
          <w:tcPr>
            <w:tcW w:w="129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Kişi Sayısı</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b/>
                <w:lang w:eastAsia="en-US"/>
              </w:rPr>
            </w:pPr>
            <w:r>
              <w:rPr>
                <w:b/>
                <w:lang w:eastAsia="en-US"/>
              </w:rP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after="120" w:line="256" w:lineRule="auto"/>
              <w:jc w:val="center"/>
              <w:rPr>
                <w:lang w:eastAsia="en-US"/>
              </w:rPr>
            </w:pPr>
            <w:r>
              <w:rPr>
                <w:lang w:eastAsia="en-US"/>
              </w:rPr>
              <w:t>2</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lang w:eastAsia="en-US"/>
              </w:rPr>
            </w:pPr>
            <w:r>
              <w:rPr>
                <w:lang w:eastAsia="en-US"/>
              </w:rPr>
              <w:t>1</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after="120" w:line="256" w:lineRule="auto"/>
              <w:jc w:val="center"/>
              <w:rPr>
                <w:lang w:eastAsia="en-US"/>
              </w:rPr>
            </w:pPr>
            <w:r>
              <w:rPr>
                <w:lang w:eastAsia="en-US"/>
              </w:rPr>
              <w:t>1</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lang w:eastAsia="en-US"/>
              </w:rPr>
            </w:pPr>
            <w:r>
              <w:rPr>
                <w:lang w:eastAsia="en-US"/>
              </w:rPr>
              <w:t>0</w:t>
            </w:r>
          </w:p>
        </w:tc>
        <w:tc>
          <w:tcPr>
            <w:tcW w:w="1764"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after="120" w:line="256" w:lineRule="auto"/>
              <w:jc w:val="center"/>
              <w:rPr>
                <w:lang w:eastAsia="en-US"/>
              </w:rPr>
            </w:pPr>
            <w:r>
              <w:rPr>
                <w:lang w:eastAsia="en-US"/>
              </w:rPr>
              <w:t>1</w:t>
            </w:r>
          </w:p>
        </w:tc>
      </w:tr>
      <w:tr w:rsidR="00923EFB" w:rsidTr="00437B55">
        <w:tc>
          <w:tcPr>
            <w:tcW w:w="129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Yüzde</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lang w:eastAsia="en-US"/>
              </w:rPr>
            </w:pPr>
            <w:r>
              <w:rPr>
                <w:lang w:eastAsia="en-US"/>
              </w:rPr>
              <w:t>%0</w:t>
            </w:r>
          </w:p>
        </w:tc>
        <w:tc>
          <w:tcPr>
            <w:tcW w:w="1316" w:type="dxa"/>
            <w:tcBorders>
              <w:top w:val="single" w:sz="4" w:space="0" w:color="auto"/>
              <w:left w:val="single" w:sz="4" w:space="0" w:color="auto"/>
              <w:bottom w:val="single" w:sz="4" w:space="0" w:color="auto"/>
              <w:right w:val="single" w:sz="4" w:space="0" w:color="auto"/>
            </w:tcBorders>
            <w:hideMark/>
          </w:tcPr>
          <w:p w:rsidR="00923EFB" w:rsidRDefault="00923EFB">
            <w:pPr>
              <w:spacing w:line="256" w:lineRule="auto"/>
              <w:jc w:val="center"/>
              <w:rPr>
                <w:lang w:eastAsia="en-US"/>
              </w:rPr>
            </w:pPr>
            <w:r>
              <w:rPr>
                <w:lang w:eastAsia="en-US"/>
              </w:rPr>
              <w:t>%85,68</w:t>
            </w:r>
          </w:p>
        </w:tc>
        <w:tc>
          <w:tcPr>
            <w:tcW w:w="1316" w:type="dxa"/>
            <w:tcBorders>
              <w:top w:val="single" w:sz="4" w:space="0" w:color="auto"/>
              <w:left w:val="single" w:sz="4" w:space="0" w:color="auto"/>
              <w:bottom w:val="single" w:sz="4" w:space="0" w:color="auto"/>
              <w:right w:val="single" w:sz="4" w:space="0" w:color="auto"/>
            </w:tcBorders>
            <w:hideMark/>
          </w:tcPr>
          <w:p w:rsidR="00923EFB" w:rsidRDefault="00923EFB">
            <w:pPr>
              <w:spacing w:line="256" w:lineRule="auto"/>
              <w:jc w:val="center"/>
              <w:rPr>
                <w:lang w:eastAsia="en-US"/>
              </w:rPr>
            </w:pPr>
            <w:r>
              <w:rPr>
                <w:lang w:eastAsia="en-US"/>
              </w:rPr>
              <w:t>%12,5</w:t>
            </w:r>
          </w:p>
        </w:tc>
        <w:tc>
          <w:tcPr>
            <w:tcW w:w="1316"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after="120" w:line="256" w:lineRule="auto"/>
              <w:jc w:val="center"/>
              <w:rPr>
                <w:lang w:eastAsia="en-US"/>
              </w:rPr>
            </w:pPr>
            <w:r>
              <w:rPr>
                <w:lang w:eastAsia="en-US"/>
              </w:rPr>
              <w:t>%28,56</w:t>
            </w:r>
          </w:p>
        </w:tc>
        <w:tc>
          <w:tcPr>
            <w:tcW w:w="1316" w:type="dxa"/>
            <w:tcBorders>
              <w:top w:val="single" w:sz="4" w:space="0" w:color="auto"/>
              <w:left w:val="single" w:sz="4" w:space="0" w:color="auto"/>
              <w:bottom w:val="single" w:sz="4" w:space="0" w:color="auto"/>
              <w:right w:val="single" w:sz="4" w:space="0" w:color="auto"/>
            </w:tcBorders>
            <w:hideMark/>
          </w:tcPr>
          <w:p w:rsidR="00923EFB" w:rsidRDefault="00923EFB">
            <w:pPr>
              <w:spacing w:line="256" w:lineRule="auto"/>
              <w:jc w:val="center"/>
              <w:rPr>
                <w:lang w:eastAsia="en-US"/>
              </w:rPr>
            </w:pPr>
            <w:r>
              <w:rPr>
                <w:lang w:eastAsia="en-US"/>
              </w:rPr>
              <w:t>%0</w:t>
            </w:r>
          </w:p>
        </w:tc>
        <w:tc>
          <w:tcPr>
            <w:tcW w:w="1764" w:type="dxa"/>
            <w:tcBorders>
              <w:top w:val="single" w:sz="4" w:space="0" w:color="auto"/>
              <w:left w:val="single" w:sz="4" w:space="0" w:color="auto"/>
              <w:bottom w:val="single" w:sz="4" w:space="0" w:color="auto"/>
              <w:right w:val="single" w:sz="4" w:space="0" w:color="auto"/>
            </w:tcBorders>
            <w:hideMark/>
          </w:tcPr>
          <w:p w:rsidR="00923EFB" w:rsidRDefault="008E6C0D">
            <w:pPr>
              <w:spacing w:line="256" w:lineRule="auto"/>
              <w:jc w:val="center"/>
              <w:rPr>
                <w:lang w:eastAsia="en-US"/>
              </w:rPr>
            </w:pPr>
            <w:r>
              <w:rPr>
                <w:lang w:eastAsia="en-US"/>
              </w:rPr>
              <w:t>%12,5</w:t>
            </w:r>
          </w:p>
        </w:tc>
      </w:tr>
    </w:tbl>
    <w:p w:rsidR="00923EFB" w:rsidRDefault="00923EFB" w:rsidP="00923EFB">
      <w:pPr>
        <w:tabs>
          <w:tab w:val="left" w:pos="5620"/>
        </w:tabs>
        <w:spacing w:after="120"/>
        <w:ind w:firstLine="1440"/>
        <w:jc w:val="both"/>
        <w:rPr>
          <w:b/>
        </w:rPr>
      </w:pPr>
    </w:p>
    <w:p w:rsidR="00923EFB" w:rsidRDefault="00923EFB" w:rsidP="00923EFB">
      <w:pPr>
        <w:tabs>
          <w:tab w:val="left" w:pos="5620"/>
        </w:tabs>
        <w:spacing w:after="120"/>
        <w:ind w:firstLine="1440"/>
        <w:jc w:val="both"/>
        <w:rPr>
          <w:b/>
        </w:rPr>
      </w:pPr>
      <w:r>
        <w:rPr>
          <w:b/>
        </w:rPr>
        <w:t>4.10- İdari Personelin Yaş İtibariyle Dağılımı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315"/>
        <w:gridCol w:w="1316"/>
        <w:gridCol w:w="1316"/>
        <w:gridCol w:w="1316"/>
        <w:gridCol w:w="1316"/>
        <w:gridCol w:w="2190"/>
      </w:tblGrid>
      <w:tr w:rsidR="00923EFB" w:rsidTr="00437B55">
        <w:trPr>
          <w:trHeight w:val="340"/>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İdari Personelin Yaş İtibariyle Dağılımı</w:t>
            </w:r>
          </w:p>
        </w:tc>
      </w:tr>
      <w:tr w:rsidR="00923EFB" w:rsidTr="00437B55">
        <w:trPr>
          <w:trHeight w:val="340"/>
        </w:trPr>
        <w:tc>
          <w:tcPr>
            <w:tcW w:w="87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b/>
                <w:lang w:eastAsia="en-US"/>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21-25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26-30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31-35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36-40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41-50 Yaş</w:t>
            </w:r>
          </w:p>
        </w:tc>
        <w:tc>
          <w:tcPr>
            <w:tcW w:w="219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51-Üzeri</w:t>
            </w:r>
          </w:p>
        </w:tc>
      </w:tr>
      <w:tr w:rsidR="00923EFB" w:rsidTr="00437B55">
        <w:trPr>
          <w:trHeight w:val="340"/>
        </w:trPr>
        <w:tc>
          <w:tcPr>
            <w:tcW w:w="87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Kişi Sayısı</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line="256" w:lineRule="auto"/>
              <w:jc w:val="center"/>
              <w:rPr>
                <w:lang w:eastAsia="en-US"/>
              </w:rPr>
            </w:pPr>
            <w:r>
              <w:rPr>
                <w:lang w:eastAsia="en-US"/>
              </w:rPr>
              <w:t>1</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line="256" w:lineRule="auto"/>
              <w:jc w:val="center"/>
              <w:rPr>
                <w:lang w:eastAsia="en-US"/>
              </w:rPr>
            </w:pPr>
            <w:r>
              <w:rPr>
                <w:lang w:eastAsia="en-US"/>
              </w:rPr>
              <w:t>1</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line="256" w:lineRule="auto"/>
              <w:jc w:val="center"/>
              <w:rPr>
                <w:lang w:eastAsia="en-US"/>
              </w:rPr>
            </w:pPr>
            <w:r>
              <w:rPr>
                <w:lang w:eastAsia="en-US"/>
              </w:rPr>
              <w:t>1</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line="256" w:lineRule="auto"/>
              <w:jc w:val="center"/>
              <w:rPr>
                <w:lang w:eastAsia="en-US"/>
              </w:rPr>
            </w:pPr>
            <w:r>
              <w:rPr>
                <w:lang w:eastAsia="en-US"/>
              </w:rPr>
              <w:t>1</w:t>
            </w:r>
          </w:p>
        </w:tc>
        <w:tc>
          <w:tcPr>
            <w:tcW w:w="2190" w:type="dxa"/>
            <w:tcBorders>
              <w:top w:val="single" w:sz="4" w:space="0" w:color="auto"/>
              <w:left w:val="single" w:sz="4" w:space="0" w:color="auto"/>
              <w:bottom w:val="single" w:sz="4" w:space="0" w:color="auto"/>
              <w:right w:val="single" w:sz="4" w:space="0" w:color="auto"/>
            </w:tcBorders>
            <w:vAlign w:val="center"/>
            <w:hideMark/>
          </w:tcPr>
          <w:p w:rsidR="00923EFB" w:rsidRDefault="008E6C0D">
            <w:pPr>
              <w:tabs>
                <w:tab w:val="left" w:pos="5620"/>
              </w:tabs>
              <w:spacing w:line="256" w:lineRule="auto"/>
              <w:jc w:val="center"/>
              <w:rPr>
                <w:lang w:eastAsia="en-US"/>
              </w:rPr>
            </w:pPr>
            <w:r>
              <w:rPr>
                <w:lang w:eastAsia="en-US"/>
              </w:rPr>
              <w:t>1</w:t>
            </w:r>
          </w:p>
        </w:tc>
      </w:tr>
      <w:tr w:rsidR="00923EFB" w:rsidTr="00437B55">
        <w:trPr>
          <w:trHeight w:val="340"/>
        </w:trPr>
        <w:tc>
          <w:tcPr>
            <w:tcW w:w="87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Yüzde</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316" w:type="dxa"/>
            <w:tcBorders>
              <w:top w:val="single" w:sz="4" w:space="0" w:color="auto"/>
              <w:left w:val="single" w:sz="4" w:space="0" w:color="auto"/>
              <w:bottom w:val="single" w:sz="4" w:space="0" w:color="auto"/>
              <w:right w:val="single" w:sz="4" w:space="0" w:color="auto"/>
            </w:tcBorders>
            <w:hideMark/>
          </w:tcPr>
          <w:p w:rsidR="00923EFB" w:rsidRDefault="008E6C0D">
            <w:pPr>
              <w:spacing w:line="256" w:lineRule="auto"/>
              <w:jc w:val="center"/>
              <w:rPr>
                <w:lang w:eastAsia="en-US"/>
              </w:rPr>
            </w:pPr>
            <w:r>
              <w:rPr>
                <w:lang w:eastAsia="en-US"/>
              </w:rPr>
              <w:t>%33,33</w:t>
            </w:r>
          </w:p>
        </w:tc>
        <w:tc>
          <w:tcPr>
            <w:tcW w:w="1316" w:type="dxa"/>
            <w:tcBorders>
              <w:top w:val="single" w:sz="4" w:space="0" w:color="auto"/>
              <w:left w:val="single" w:sz="4" w:space="0" w:color="auto"/>
              <w:bottom w:val="single" w:sz="4" w:space="0" w:color="auto"/>
              <w:right w:val="single" w:sz="4" w:space="0" w:color="auto"/>
            </w:tcBorders>
            <w:hideMark/>
          </w:tcPr>
          <w:p w:rsidR="00923EFB" w:rsidRDefault="00EA776F">
            <w:pPr>
              <w:spacing w:line="256" w:lineRule="auto"/>
              <w:jc w:val="center"/>
              <w:rPr>
                <w:lang w:eastAsia="en-US"/>
              </w:rPr>
            </w:pPr>
            <w:r>
              <w:rPr>
                <w:lang w:eastAsia="en-US"/>
              </w:rPr>
              <w:t>%33,33</w:t>
            </w:r>
          </w:p>
        </w:tc>
        <w:tc>
          <w:tcPr>
            <w:tcW w:w="1316" w:type="dxa"/>
            <w:tcBorders>
              <w:top w:val="single" w:sz="4" w:space="0" w:color="auto"/>
              <w:left w:val="single" w:sz="4" w:space="0" w:color="auto"/>
              <w:bottom w:val="single" w:sz="4" w:space="0" w:color="auto"/>
              <w:right w:val="single" w:sz="4" w:space="0" w:color="auto"/>
            </w:tcBorders>
            <w:hideMark/>
          </w:tcPr>
          <w:p w:rsidR="00923EFB" w:rsidRDefault="00923EFB">
            <w:pPr>
              <w:spacing w:line="256" w:lineRule="auto"/>
              <w:jc w:val="center"/>
              <w:rPr>
                <w:lang w:eastAsia="en-US"/>
              </w:rPr>
            </w:pPr>
            <w:r>
              <w:rPr>
                <w:lang w:eastAsia="en-US"/>
              </w:rPr>
              <w:t>%33,33</w:t>
            </w:r>
          </w:p>
        </w:tc>
        <w:tc>
          <w:tcPr>
            <w:tcW w:w="1316" w:type="dxa"/>
            <w:tcBorders>
              <w:top w:val="single" w:sz="4" w:space="0" w:color="auto"/>
              <w:left w:val="single" w:sz="4" w:space="0" w:color="auto"/>
              <w:bottom w:val="single" w:sz="4" w:space="0" w:color="auto"/>
              <w:right w:val="single" w:sz="4" w:space="0" w:color="auto"/>
            </w:tcBorders>
            <w:hideMark/>
          </w:tcPr>
          <w:p w:rsidR="00923EFB" w:rsidRDefault="00EA776F">
            <w:pPr>
              <w:spacing w:line="256" w:lineRule="auto"/>
              <w:jc w:val="center"/>
              <w:rPr>
                <w:lang w:eastAsia="en-US"/>
              </w:rPr>
            </w:pPr>
            <w:r>
              <w:rPr>
                <w:lang w:eastAsia="en-US"/>
              </w:rPr>
              <w:t>%33,33</w:t>
            </w:r>
          </w:p>
        </w:tc>
        <w:tc>
          <w:tcPr>
            <w:tcW w:w="2190" w:type="dxa"/>
            <w:tcBorders>
              <w:top w:val="single" w:sz="4" w:space="0" w:color="auto"/>
              <w:left w:val="single" w:sz="4" w:space="0" w:color="auto"/>
              <w:bottom w:val="single" w:sz="4" w:space="0" w:color="auto"/>
              <w:right w:val="single" w:sz="4" w:space="0" w:color="auto"/>
            </w:tcBorders>
            <w:hideMark/>
          </w:tcPr>
          <w:p w:rsidR="00923EFB" w:rsidRDefault="008E6C0D" w:rsidP="00EA776F">
            <w:pPr>
              <w:spacing w:line="256" w:lineRule="auto"/>
              <w:jc w:val="center"/>
              <w:rPr>
                <w:lang w:eastAsia="en-US"/>
              </w:rPr>
            </w:pPr>
            <w:r>
              <w:rPr>
                <w:lang w:eastAsia="en-US"/>
              </w:rPr>
              <w:t>%33,33</w:t>
            </w:r>
          </w:p>
        </w:tc>
      </w:tr>
    </w:tbl>
    <w:p w:rsidR="00923EFB" w:rsidRDefault="00923EFB" w:rsidP="00923EFB">
      <w:pPr>
        <w:tabs>
          <w:tab w:val="left" w:pos="5620"/>
        </w:tabs>
        <w:spacing w:after="120"/>
        <w:jc w:val="both"/>
        <w:rPr>
          <w:b/>
        </w:rPr>
      </w:pPr>
    </w:p>
    <w:p w:rsidR="00923EFB" w:rsidRDefault="00923EFB" w:rsidP="00923EFB">
      <w:pPr>
        <w:tabs>
          <w:tab w:val="left" w:pos="5620"/>
        </w:tabs>
        <w:spacing w:after="120"/>
        <w:jc w:val="both"/>
        <w:rPr>
          <w:b/>
        </w:rPr>
      </w:pPr>
    </w:p>
    <w:p w:rsidR="00923EFB" w:rsidRDefault="00923EFB" w:rsidP="00923EFB">
      <w:pPr>
        <w:tabs>
          <w:tab w:val="left" w:pos="5620"/>
        </w:tabs>
        <w:spacing w:after="120"/>
        <w:jc w:val="both"/>
        <w:rPr>
          <w:b/>
        </w:rPr>
      </w:pPr>
    </w:p>
    <w:p w:rsidR="00923EFB" w:rsidRDefault="00923EFB" w:rsidP="00923EFB">
      <w:pPr>
        <w:tabs>
          <w:tab w:val="left" w:pos="5620"/>
        </w:tabs>
        <w:spacing w:after="120"/>
        <w:jc w:val="both"/>
        <w:rPr>
          <w:b/>
        </w:rPr>
      </w:pPr>
    </w:p>
    <w:p w:rsidR="00923EFB" w:rsidRDefault="00923EFB" w:rsidP="00923EFB">
      <w:pPr>
        <w:tabs>
          <w:tab w:val="left" w:pos="5620"/>
        </w:tabs>
        <w:spacing w:after="120"/>
        <w:jc w:val="both"/>
        <w:rPr>
          <w:b/>
        </w:rPr>
      </w:pPr>
    </w:p>
    <w:p w:rsidR="00923EFB" w:rsidRDefault="00923EFB" w:rsidP="00923EFB">
      <w:pPr>
        <w:tabs>
          <w:tab w:val="left" w:pos="5620"/>
        </w:tabs>
        <w:spacing w:after="120"/>
        <w:jc w:val="both"/>
        <w:rPr>
          <w:b/>
        </w:rPr>
      </w:pPr>
      <w:r>
        <w:rPr>
          <w:b/>
        </w:rPr>
        <w:lastRenderedPageBreak/>
        <w:t xml:space="preserve">                        4.11- İşçiler:1</w:t>
      </w:r>
    </w:p>
    <w:p w:rsidR="00923EFB" w:rsidRDefault="00923EFB" w:rsidP="00923EFB">
      <w:pPr>
        <w:tabs>
          <w:tab w:val="left" w:pos="5620"/>
        </w:tabs>
        <w:spacing w:after="120"/>
        <w:ind w:firstLine="1440"/>
        <w:jc w:val="both"/>
        <w:rPr>
          <w:b/>
        </w:rPr>
      </w:pPr>
      <w:r>
        <w:rPr>
          <w:b/>
        </w:rPr>
        <w:t>4.12- Sürekli İşçilerin Hizmet Süreleri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315"/>
        <w:gridCol w:w="1316"/>
        <w:gridCol w:w="1316"/>
        <w:gridCol w:w="1316"/>
        <w:gridCol w:w="1316"/>
        <w:gridCol w:w="1481"/>
      </w:tblGrid>
      <w:tr w:rsidR="00923EFB" w:rsidTr="00923EFB">
        <w:tc>
          <w:tcPr>
            <w:tcW w:w="9356" w:type="dxa"/>
            <w:gridSpan w:val="7"/>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after="120" w:line="256" w:lineRule="auto"/>
              <w:jc w:val="center"/>
              <w:rPr>
                <w:b/>
                <w:lang w:eastAsia="en-US"/>
              </w:rPr>
            </w:pPr>
            <w:r>
              <w:rPr>
                <w:b/>
                <w:lang w:eastAsia="en-US"/>
              </w:rPr>
              <w:t>Sürekli İşçilerin Hizmet Süreleri</w:t>
            </w:r>
          </w:p>
        </w:tc>
      </w:tr>
      <w:tr w:rsidR="00923EFB" w:rsidTr="00923EFB">
        <w:tc>
          <w:tcPr>
            <w:tcW w:w="1296" w:type="dxa"/>
            <w:tcBorders>
              <w:top w:val="single" w:sz="4" w:space="0" w:color="auto"/>
              <w:left w:val="single" w:sz="4" w:space="0" w:color="auto"/>
              <w:bottom w:val="single" w:sz="4" w:space="0" w:color="auto"/>
              <w:right w:val="single" w:sz="4" w:space="0" w:color="auto"/>
            </w:tcBorders>
          </w:tcPr>
          <w:p w:rsidR="00923EFB" w:rsidRDefault="00923EFB">
            <w:pPr>
              <w:tabs>
                <w:tab w:val="left" w:pos="5620"/>
              </w:tabs>
              <w:spacing w:after="120" w:line="256" w:lineRule="auto"/>
              <w:jc w:val="both"/>
              <w:rPr>
                <w:b/>
                <w:lang w:eastAsia="en-US"/>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b/>
                <w:lang w:eastAsia="en-US"/>
              </w:rPr>
            </w:pPr>
            <w:r>
              <w:rPr>
                <w:b/>
                <w:lang w:eastAsia="en-US"/>
              </w:rPr>
              <w:t>1-3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b/>
                <w:lang w:eastAsia="en-US"/>
              </w:rPr>
            </w:pPr>
            <w:r>
              <w:rPr>
                <w:b/>
                <w:lang w:eastAsia="en-US"/>
              </w:rPr>
              <w:t>4-6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b/>
                <w:lang w:eastAsia="en-US"/>
              </w:rPr>
            </w:pPr>
            <w:r>
              <w:rPr>
                <w:b/>
                <w:lang w:eastAsia="en-US"/>
              </w:rPr>
              <w:t>7-10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b/>
                <w:lang w:eastAsia="en-US"/>
              </w:rPr>
            </w:pPr>
            <w:r>
              <w:rPr>
                <w:b/>
                <w:lang w:eastAsia="en-US"/>
              </w:rPr>
              <w:t>11-15 Yıl</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b/>
                <w:lang w:eastAsia="en-US"/>
              </w:rPr>
            </w:pPr>
            <w:r>
              <w:rPr>
                <w:b/>
                <w:lang w:eastAsia="en-US"/>
              </w:rPr>
              <w:t>16-20 Yıl</w:t>
            </w:r>
          </w:p>
        </w:tc>
        <w:tc>
          <w:tcPr>
            <w:tcW w:w="1481"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b/>
                <w:lang w:eastAsia="en-US"/>
              </w:rPr>
            </w:pPr>
            <w:r>
              <w:rPr>
                <w:b/>
                <w:lang w:eastAsia="en-US"/>
              </w:rPr>
              <w:t>21+Üzeri</w:t>
            </w:r>
          </w:p>
        </w:tc>
      </w:tr>
      <w:tr w:rsidR="00923EFB" w:rsidTr="00923EFB">
        <w:tc>
          <w:tcPr>
            <w:tcW w:w="129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Kişi Sayısı</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rPr>
                <w:b/>
                <w:lang w:eastAsia="en-US"/>
              </w:rPr>
            </w:pP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lang w:eastAsia="en-US"/>
              </w:rPr>
            </w:pPr>
            <w:r>
              <w:rPr>
                <w:lang w:eastAsia="en-US"/>
              </w:rPr>
              <w:t>1</w:t>
            </w:r>
          </w:p>
        </w:tc>
        <w:tc>
          <w:tcPr>
            <w:tcW w:w="1316"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after="120" w:line="256" w:lineRule="auto"/>
              <w:rPr>
                <w:b/>
                <w:lang w:eastAsia="en-US"/>
              </w:rPr>
            </w:pPr>
          </w:p>
        </w:tc>
        <w:tc>
          <w:tcPr>
            <w:tcW w:w="1316"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after="120" w:line="256" w:lineRule="auto"/>
              <w:rPr>
                <w:lang w:eastAsia="en-US"/>
              </w:rPr>
            </w:pPr>
          </w:p>
        </w:tc>
        <w:tc>
          <w:tcPr>
            <w:tcW w:w="1316"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after="120" w:line="256" w:lineRule="auto"/>
              <w:rPr>
                <w:lang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after="120" w:line="256" w:lineRule="auto"/>
              <w:jc w:val="center"/>
              <w:rPr>
                <w:b/>
                <w:lang w:eastAsia="en-US"/>
              </w:rPr>
            </w:pPr>
          </w:p>
        </w:tc>
      </w:tr>
      <w:tr w:rsidR="00923EFB" w:rsidTr="00923EFB">
        <w:tc>
          <w:tcPr>
            <w:tcW w:w="129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Yüzde</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lang w:eastAsia="en-US"/>
              </w:rPr>
            </w:pPr>
            <w:r>
              <w:rPr>
                <w:lang w:eastAsia="en-US"/>
              </w:rPr>
              <w:t>%0</w:t>
            </w:r>
          </w:p>
        </w:tc>
        <w:tc>
          <w:tcPr>
            <w:tcW w:w="1316" w:type="dxa"/>
            <w:tcBorders>
              <w:top w:val="single" w:sz="4" w:space="0" w:color="auto"/>
              <w:left w:val="single" w:sz="4" w:space="0" w:color="auto"/>
              <w:bottom w:val="single" w:sz="4" w:space="0" w:color="auto"/>
              <w:right w:val="single" w:sz="4" w:space="0" w:color="auto"/>
            </w:tcBorders>
            <w:hideMark/>
          </w:tcPr>
          <w:p w:rsidR="00923EFB" w:rsidRDefault="00923EFB">
            <w:pPr>
              <w:spacing w:line="256" w:lineRule="auto"/>
              <w:rPr>
                <w:lang w:eastAsia="en-US"/>
              </w:rPr>
            </w:pPr>
            <w:r>
              <w:rPr>
                <w:lang w:eastAsia="en-US"/>
              </w:rPr>
              <w:t xml:space="preserve">  %100</w:t>
            </w:r>
          </w:p>
        </w:tc>
        <w:tc>
          <w:tcPr>
            <w:tcW w:w="1316" w:type="dxa"/>
            <w:tcBorders>
              <w:top w:val="single" w:sz="4" w:space="0" w:color="auto"/>
              <w:left w:val="single" w:sz="4" w:space="0" w:color="auto"/>
              <w:bottom w:val="single" w:sz="4" w:space="0" w:color="auto"/>
              <w:right w:val="single" w:sz="4" w:space="0" w:color="auto"/>
            </w:tcBorders>
            <w:hideMark/>
          </w:tcPr>
          <w:p w:rsidR="00923EFB" w:rsidRDefault="00923EFB">
            <w:pPr>
              <w:spacing w:line="256" w:lineRule="auto"/>
              <w:rPr>
                <w:lang w:eastAsia="en-US"/>
              </w:rPr>
            </w:pPr>
            <w:r>
              <w:rPr>
                <w:lang w:eastAsia="en-US"/>
              </w:rPr>
              <w:t xml:space="preserve"> %0</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after="120" w:line="256" w:lineRule="auto"/>
              <w:jc w:val="center"/>
              <w:rPr>
                <w:lang w:eastAsia="en-US"/>
              </w:rPr>
            </w:pPr>
            <w:r>
              <w:rPr>
                <w:lang w:eastAsia="en-US"/>
              </w:rPr>
              <w:t>%0</w:t>
            </w:r>
          </w:p>
        </w:tc>
        <w:tc>
          <w:tcPr>
            <w:tcW w:w="1316" w:type="dxa"/>
            <w:tcBorders>
              <w:top w:val="single" w:sz="4" w:space="0" w:color="auto"/>
              <w:left w:val="single" w:sz="4" w:space="0" w:color="auto"/>
              <w:bottom w:val="single" w:sz="4" w:space="0" w:color="auto"/>
              <w:right w:val="single" w:sz="4" w:space="0" w:color="auto"/>
            </w:tcBorders>
            <w:hideMark/>
          </w:tcPr>
          <w:p w:rsidR="00923EFB" w:rsidRDefault="00923EFB">
            <w:pPr>
              <w:spacing w:line="256" w:lineRule="auto"/>
              <w:rPr>
                <w:lang w:eastAsia="en-US"/>
              </w:rPr>
            </w:pPr>
            <w:r>
              <w:rPr>
                <w:lang w:eastAsia="en-US"/>
              </w:rPr>
              <w:t>%0</w:t>
            </w:r>
          </w:p>
        </w:tc>
        <w:tc>
          <w:tcPr>
            <w:tcW w:w="1481" w:type="dxa"/>
            <w:tcBorders>
              <w:top w:val="single" w:sz="4" w:space="0" w:color="auto"/>
              <w:left w:val="single" w:sz="4" w:space="0" w:color="auto"/>
              <w:bottom w:val="single" w:sz="4" w:space="0" w:color="auto"/>
              <w:right w:val="single" w:sz="4" w:space="0" w:color="auto"/>
            </w:tcBorders>
            <w:hideMark/>
          </w:tcPr>
          <w:p w:rsidR="00923EFB" w:rsidRDefault="00923EFB">
            <w:pPr>
              <w:spacing w:line="256" w:lineRule="auto"/>
              <w:rPr>
                <w:lang w:eastAsia="en-US"/>
              </w:rPr>
            </w:pPr>
            <w:r>
              <w:rPr>
                <w:lang w:eastAsia="en-US"/>
              </w:rPr>
              <w:t>%0</w:t>
            </w:r>
          </w:p>
        </w:tc>
      </w:tr>
    </w:tbl>
    <w:p w:rsidR="00923EFB" w:rsidRDefault="00923EFB" w:rsidP="00923EFB">
      <w:pPr>
        <w:tabs>
          <w:tab w:val="left" w:pos="5620"/>
        </w:tabs>
        <w:spacing w:after="120"/>
        <w:jc w:val="both"/>
        <w:rPr>
          <w:b/>
        </w:rPr>
      </w:pPr>
    </w:p>
    <w:p w:rsidR="00923EFB" w:rsidRDefault="00923EFB" w:rsidP="00923EFB">
      <w:pPr>
        <w:tabs>
          <w:tab w:val="left" w:pos="5620"/>
        </w:tabs>
        <w:spacing w:after="120"/>
        <w:ind w:firstLine="1440"/>
        <w:jc w:val="both"/>
        <w:rPr>
          <w:b/>
        </w:rPr>
      </w:pPr>
      <w:r>
        <w:rPr>
          <w:b/>
        </w:rPr>
        <w:t>4.13- Sürekli İşçilerin Yaş İtibariyle Dağılımı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315"/>
        <w:gridCol w:w="1316"/>
        <w:gridCol w:w="1316"/>
        <w:gridCol w:w="1316"/>
        <w:gridCol w:w="1316"/>
        <w:gridCol w:w="1907"/>
      </w:tblGrid>
      <w:tr w:rsidR="00923EFB" w:rsidTr="00923EFB">
        <w:trPr>
          <w:trHeight w:val="340"/>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Sürekli İşçilerin Yaş İtibariyle Dağılımı</w:t>
            </w:r>
          </w:p>
        </w:tc>
      </w:tr>
      <w:tr w:rsidR="00923EFB" w:rsidTr="00923EFB">
        <w:trPr>
          <w:trHeight w:val="340"/>
        </w:trPr>
        <w:tc>
          <w:tcPr>
            <w:tcW w:w="87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b/>
                <w:lang w:eastAsia="en-US"/>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21-25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26-30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31-35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36-40 Yaş</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41-50 Yaş</w:t>
            </w:r>
          </w:p>
        </w:tc>
        <w:tc>
          <w:tcPr>
            <w:tcW w:w="190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51-Üzeri</w:t>
            </w:r>
          </w:p>
        </w:tc>
      </w:tr>
      <w:tr w:rsidR="00923EFB" w:rsidTr="00923EFB">
        <w:trPr>
          <w:trHeight w:val="340"/>
        </w:trPr>
        <w:tc>
          <w:tcPr>
            <w:tcW w:w="87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Kişi Sayısı</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1</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c>
          <w:tcPr>
            <w:tcW w:w="190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0</w:t>
            </w:r>
          </w:p>
        </w:tc>
      </w:tr>
      <w:tr w:rsidR="00923EFB" w:rsidTr="00923EFB">
        <w:trPr>
          <w:trHeight w:val="340"/>
        </w:trPr>
        <w:tc>
          <w:tcPr>
            <w:tcW w:w="87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Yüzde</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 0</w:t>
            </w:r>
          </w:p>
        </w:tc>
        <w:tc>
          <w:tcPr>
            <w:tcW w:w="13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lang w:eastAsia="en-US"/>
              </w:rPr>
            </w:pPr>
            <w:r>
              <w:rPr>
                <w:lang w:eastAsia="en-US"/>
              </w:rPr>
              <w:t>% 0</w:t>
            </w:r>
          </w:p>
        </w:tc>
        <w:tc>
          <w:tcPr>
            <w:tcW w:w="1316" w:type="dxa"/>
            <w:tcBorders>
              <w:top w:val="single" w:sz="4" w:space="0" w:color="auto"/>
              <w:left w:val="single" w:sz="4" w:space="0" w:color="auto"/>
              <w:bottom w:val="single" w:sz="4" w:space="0" w:color="auto"/>
              <w:right w:val="single" w:sz="4" w:space="0" w:color="auto"/>
            </w:tcBorders>
            <w:hideMark/>
          </w:tcPr>
          <w:p w:rsidR="00923EFB" w:rsidRDefault="00923EFB">
            <w:pPr>
              <w:spacing w:line="256" w:lineRule="auto"/>
              <w:jc w:val="center"/>
              <w:rPr>
                <w:lang w:eastAsia="en-US"/>
              </w:rPr>
            </w:pPr>
            <w:r>
              <w:rPr>
                <w:lang w:eastAsia="en-US"/>
              </w:rPr>
              <w:t>%0</w:t>
            </w:r>
          </w:p>
        </w:tc>
        <w:tc>
          <w:tcPr>
            <w:tcW w:w="1316" w:type="dxa"/>
            <w:tcBorders>
              <w:top w:val="single" w:sz="4" w:space="0" w:color="auto"/>
              <w:left w:val="single" w:sz="4" w:space="0" w:color="auto"/>
              <w:bottom w:val="single" w:sz="4" w:space="0" w:color="auto"/>
              <w:right w:val="single" w:sz="4" w:space="0" w:color="auto"/>
            </w:tcBorders>
            <w:hideMark/>
          </w:tcPr>
          <w:p w:rsidR="00923EFB" w:rsidRDefault="00923EFB">
            <w:pPr>
              <w:spacing w:line="256" w:lineRule="auto"/>
              <w:jc w:val="center"/>
              <w:rPr>
                <w:lang w:eastAsia="en-US"/>
              </w:rPr>
            </w:pPr>
            <w:r>
              <w:rPr>
                <w:lang w:eastAsia="en-US"/>
              </w:rPr>
              <w:t>% 100</w:t>
            </w:r>
          </w:p>
        </w:tc>
        <w:tc>
          <w:tcPr>
            <w:tcW w:w="1316" w:type="dxa"/>
            <w:tcBorders>
              <w:top w:val="single" w:sz="4" w:space="0" w:color="auto"/>
              <w:left w:val="single" w:sz="4" w:space="0" w:color="auto"/>
              <w:bottom w:val="single" w:sz="4" w:space="0" w:color="auto"/>
              <w:right w:val="single" w:sz="4" w:space="0" w:color="auto"/>
            </w:tcBorders>
            <w:hideMark/>
          </w:tcPr>
          <w:p w:rsidR="00923EFB" w:rsidRDefault="00923EFB">
            <w:pPr>
              <w:spacing w:line="256" w:lineRule="auto"/>
              <w:jc w:val="center"/>
              <w:rPr>
                <w:lang w:eastAsia="en-US"/>
              </w:rPr>
            </w:pPr>
            <w:r>
              <w:rPr>
                <w:lang w:eastAsia="en-US"/>
              </w:rPr>
              <w:t>% 0</w:t>
            </w:r>
          </w:p>
        </w:tc>
        <w:tc>
          <w:tcPr>
            <w:tcW w:w="1907" w:type="dxa"/>
            <w:tcBorders>
              <w:top w:val="single" w:sz="4" w:space="0" w:color="auto"/>
              <w:left w:val="single" w:sz="4" w:space="0" w:color="auto"/>
              <w:bottom w:val="single" w:sz="4" w:space="0" w:color="auto"/>
              <w:right w:val="single" w:sz="4" w:space="0" w:color="auto"/>
            </w:tcBorders>
            <w:hideMark/>
          </w:tcPr>
          <w:p w:rsidR="00923EFB" w:rsidRDefault="00923EFB">
            <w:pPr>
              <w:spacing w:line="256" w:lineRule="auto"/>
              <w:jc w:val="center"/>
              <w:rPr>
                <w:lang w:eastAsia="en-US"/>
              </w:rPr>
            </w:pPr>
            <w:r>
              <w:rPr>
                <w:lang w:eastAsia="en-US"/>
              </w:rPr>
              <w:t>% 0</w:t>
            </w:r>
          </w:p>
        </w:tc>
      </w:tr>
    </w:tbl>
    <w:p w:rsidR="00923EFB" w:rsidRDefault="00923EFB" w:rsidP="00923EFB">
      <w:pPr>
        <w:tabs>
          <w:tab w:val="left" w:pos="5620"/>
        </w:tabs>
        <w:spacing w:after="120"/>
        <w:jc w:val="both"/>
        <w:rPr>
          <w:b/>
        </w:rPr>
      </w:pPr>
    </w:p>
    <w:p w:rsidR="00923EFB" w:rsidRDefault="00923EFB" w:rsidP="00923EFB">
      <w:pPr>
        <w:tabs>
          <w:tab w:val="left" w:pos="5620"/>
        </w:tabs>
        <w:spacing w:after="120"/>
        <w:ind w:firstLine="900"/>
        <w:jc w:val="both"/>
        <w:rPr>
          <w:b/>
        </w:rPr>
      </w:pPr>
      <w:r>
        <w:rPr>
          <w:b/>
        </w:rPr>
        <w:t>5- Sunulan Hizmetler</w:t>
      </w:r>
    </w:p>
    <w:p w:rsidR="00923EFB" w:rsidRDefault="00923EFB" w:rsidP="00923EFB">
      <w:pPr>
        <w:spacing w:after="120"/>
        <w:ind w:left="708" w:firstLine="708"/>
      </w:pPr>
      <w:r>
        <w:rPr>
          <w:b/>
        </w:rPr>
        <w:t>5.1- Eğitim Hizmetleri</w:t>
      </w:r>
      <w:r>
        <w:t xml:space="preserve"> / </w:t>
      </w:r>
      <w:r>
        <w:rPr>
          <w:b/>
        </w:rPr>
        <w:t>5.1.1- Öğrenci Sayıları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5"/>
        <w:gridCol w:w="708"/>
        <w:gridCol w:w="585"/>
        <w:gridCol w:w="720"/>
        <w:gridCol w:w="616"/>
        <w:gridCol w:w="644"/>
        <w:gridCol w:w="720"/>
        <w:gridCol w:w="602"/>
        <w:gridCol w:w="886"/>
        <w:gridCol w:w="1483"/>
      </w:tblGrid>
      <w:tr w:rsidR="00923EFB" w:rsidTr="00437B55">
        <w:trPr>
          <w:trHeight w:val="340"/>
          <w:jc w:val="center"/>
        </w:trPr>
        <w:tc>
          <w:tcPr>
            <w:tcW w:w="9069" w:type="dxa"/>
            <w:gridSpan w:val="10"/>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Öğrenci Sayıları</w:t>
            </w:r>
          </w:p>
        </w:tc>
      </w:tr>
      <w:tr w:rsidR="00923EFB" w:rsidTr="00437B55">
        <w:trPr>
          <w:trHeight w:val="306"/>
          <w:jc w:val="center"/>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Birimin Adı</w:t>
            </w:r>
          </w:p>
        </w:tc>
        <w:tc>
          <w:tcPr>
            <w:tcW w:w="2013" w:type="dxa"/>
            <w:gridSpan w:val="3"/>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I. Öğretim</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II. Öğretim</w:t>
            </w:r>
          </w:p>
        </w:tc>
        <w:tc>
          <w:tcPr>
            <w:tcW w:w="1488" w:type="dxa"/>
            <w:gridSpan w:val="2"/>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Toplam</w:t>
            </w:r>
          </w:p>
        </w:tc>
        <w:tc>
          <w:tcPr>
            <w:tcW w:w="148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Genel Toplam</w:t>
            </w:r>
          </w:p>
        </w:tc>
      </w:tr>
      <w:tr w:rsidR="00923EFB" w:rsidTr="00437B55">
        <w:trPr>
          <w:trHeight w:val="306"/>
          <w:jc w:val="center"/>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K</w:t>
            </w:r>
          </w:p>
        </w:tc>
        <w:tc>
          <w:tcPr>
            <w:tcW w:w="58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E</w:t>
            </w:r>
          </w:p>
        </w:tc>
        <w:tc>
          <w:tcPr>
            <w:tcW w:w="72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Top.</w:t>
            </w:r>
          </w:p>
        </w:tc>
        <w:tc>
          <w:tcPr>
            <w:tcW w:w="616"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b/>
                <w:lang w:eastAsia="en-US"/>
              </w:rPr>
            </w:pPr>
          </w:p>
        </w:tc>
        <w:tc>
          <w:tcPr>
            <w:tcW w:w="644"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b/>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b/>
                <w:lang w:eastAsia="en-US"/>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Kız</w:t>
            </w:r>
          </w:p>
        </w:tc>
        <w:tc>
          <w:tcPr>
            <w:tcW w:w="88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Erkek</w:t>
            </w:r>
          </w:p>
        </w:tc>
        <w:tc>
          <w:tcPr>
            <w:tcW w:w="1483" w:type="dxa"/>
            <w:tcBorders>
              <w:top w:val="single" w:sz="4" w:space="0" w:color="auto"/>
              <w:left w:val="single" w:sz="4" w:space="0" w:color="auto"/>
              <w:bottom w:val="single" w:sz="4" w:space="0" w:color="auto"/>
              <w:right w:val="single" w:sz="4" w:space="0" w:color="auto"/>
            </w:tcBorders>
          </w:tcPr>
          <w:p w:rsidR="00923EFB" w:rsidRDefault="00923EFB">
            <w:pPr>
              <w:spacing w:line="256" w:lineRule="auto"/>
              <w:rPr>
                <w:lang w:eastAsia="en-US"/>
              </w:rPr>
            </w:pPr>
          </w:p>
        </w:tc>
      </w:tr>
      <w:tr w:rsidR="007F6E07" w:rsidTr="00437B55">
        <w:trPr>
          <w:trHeight w:val="340"/>
          <w:jc w:val="center"/>
        </w:trPr>
        <w:tc>
          <w:tcPr>
            <w:tcW w:w="2105"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rPr>
                <w:b/>
                <w:lang w:eastAsia="en-US"/>
              </w:rPr>
            </w:pPr>
            <w:r>
              <w:rPr>
                <w:b/>
                <w:lang w:eastAsia="en-US"/>
              </w:rPr>
              <w:t>Diş Hekimliği Fakültesi</w:t>
            </w:r>
          </w:p>
        </w:tc>
        <w:tc>
          <w:tcPr>
            <w:tcW w:w="708"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224</w:t>
            </w:r>
          </w:p>
        </w:tc>
        <w:tc>
          <w:tcPr>
            <w:tcW w:w="585"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176</w:t>
            </w:r>
          </w:p>
        </w:tc>
        <w:tc>
          <w:tcPr>
            <w:tcW w:w="720"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0</w:t>
            </w:r>
          </w:p>
        </w:tc>
        <w:tc>
          <w:tcPr>
            <w:tcW w:w="644"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0</w:t>
            </w:r>
          </w:p>
        </w:tc>
        <w:tc>
          <w:tcPr>
            <w:tcW w:w="602"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224</w:t>
            </w:r>
          </w:p>
        </w:tc>
        <w:tc>
          <w:tcPr>
            <w:tcW w:w="886"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176</w:t>
            </w:r>
          </w:p>
        </w:tc>
        <w:tc>
          <w:tcPr>
            <w:tcW w:w="1483"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400</w:t>
            </w:r>
          </w:p>
        </w:tc>
      </w:tr>
      <w:tr w:rsidR="007F6E07" w:rsidTr="00437B55">
        <w:trPr>
          <w:trHeight w:val="340"/>
          <w:jc w:val="center"/>
        </w:trPr>
        <w:tc>
          <w:tcPr>
            <w:tcW w:w="2105"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rPr>
                <w:b/>
                <w:lang w:eastAsia="en-US"/>
              </w:rPr>
            </w:pPr>
            <w:r>
              <w:rPr>
                <w:b/>
                <w:lang w:eastAsia="en-US"/>
              </w:rPr>
              <w:t>Toplam</w:t>
            </w:r>
          </w:p>
        </w:tc>
        <w:tc>
          <w:tcPr>
            <w:tcW w:w="708"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224</w:t>
            </w:r>
          </w:p>
        </w:tc>
        <w:tc>
          <w:tcPr>
            <w:tcW w:w="585"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176</w:t>
            </w:r>
          </w:p>
        </w:tc>
        <w:tc>
          <w:tcPr>
            <w:tcW w:w="720"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0</w:t>
            </w:r>
          </w:p>
        </w:tc>
        <w:tc>
          <w:tcPr>
            <w:tcW w:w="644"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0</w:t>
            </w:r>
          </w:p>
        </w:tc>
        <w:tc>
          <w:tcPr>
            <w:tcW w:w="602"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224</w:t>
            </w:r>
          </w:p>
        </w:tc>
        <w:tc>
          <w:tcPr>
            <w:tcW w:w="886"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176</w:t>
            </w:r>
          </w:p>
        </w:tc>
        <w:tc>
          <w:tcPr>
            <w:tcW w:w="1483" w:type="dxa"/>
            <w:tcBorders>
              <w:top w:val="single" w:sz="4" w:space="0" w:color="auto"/>
              <w:left w:val="single" w:sz="4" w:space="0" w:color="auto"/>
              <w:bottom w:val="single" w:sz="4" w:space="0" w:color="auto"/>
              <w:right w:val="single" w:sz="4" w:space="0" w:color="auto"/>
            </w:tcBorders>
            <w:vAlign w:val="center"/>
            <w:hideMark/>
          </w:tcPr>
          <w:p w:rsidR="007F6E07" w:rsidRDefault="007F6E07" w:rsidP="007F6E07">
            <w:pPr>
              <w:spacing w:line="256" w:lineRule="auto"/>
              <w:jc w:val="center"/>
              <w:rPr>
                <w:lang w:eastAsia="en-US"/>
              </w:rPr>
            </w:pPr>
            <w:r>
              <w:rPr>
                <w:lang w:eastAsia="en-US"/>
              </w:rPr>
              <w:t>400</w:t>
            </w:r>
          </w:p>
        </w:tc>
      </w:tr>
    </w:tbl>
    <w:p w:rsidR="00923EFB" w:rsidRDefault="00923EFB" w:rsidP="00923EFB">
      <w:pPr>
        <w:ind w:left="708" w:firstLine="708"/>
        <w:rPr>
          <w:b/>
        </w:rPr>
      </w:pPr>
    </w:p>
    <w:p w:rsidR="00923EFB" w:rsidRDefault="00923EFB" w:rsidP="00923EFB">
      <w:pPr>
        <w:spacing w:after="120"/>
        <w:rPr>
          <w:b/>
        </w:rPr>
      </w:pPr>
      <w:r>
        <w:rPr>
          <w:b/>
        </w:rPr>
        <w:t xml:space="preserve">              5.1.2- Yabancı Dil Hazırlık Sınıfı Öğrenci Sayıları</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686"/>
        <w:gridCol w:w="535"/>
        <w:gridCol w:w="236"/>
        <w:gridCol w:w="648"/>
        <w:gridCol w:w="236"/>
        <w:gridCol w:w="535"/>
        <w:gridCol w:w="535"/>
        <w:gridCol w:w="236"/>
        <w:gridCol w:w="742"/>
        <w:gridCol w:w="616"/>
        <w:gridCol w:w="1014"/>
        <w:gridCol w:w="1232"/>
      </w:tblGrid>
      <w:tr w:rsidR="00923EFB" w:rsidTr="00923EFB">
        <w:trPr>
          <w:trHeight w:val="306"/>
          <w:jc w:val="center"/>
        </w:trPr>
        <w:tc>
          <w:tcPr>
            <w:tcW w:w="1914" w:type="dxa"/>
            <w:vMerge w:val="restart"/>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Birimin Adı</w:t>
            </w:r>
          </w:p>
        </w:tc>
        <w:tc>
          <w:tcPr>
            <w:tcW w:w="2341" w:type="dxa"/>
            <w:gridSpan w:val="5"/>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I. Öğretim</w:t>
            </w:r>
          </w:p>
        </w:tc>
        <w:tc>
          <w:tcPr>
            <w:tcW w:w="2048" w:type="dxa"/>
            <w:gridSpan w:val="4"/>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II. Öğretim</w:t>
            </w:r>
          </w:p>
        </w:tc>
        <w:tc>
          <w:tcPr>
            <w:tcW w:w="1630" w:type="dxa"/>
            <w:gridSpan w:val="2"/>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Toplam</w:t>
            </w:r>
          </w:p>
        </w:tc>
        <w:tc>
          <w:tcPr>
            <w:tcW w:w="1232" w:type="dxa"/>
            <w:vMerge w:val="restart"/>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Genel Toplam</w:t>
            </w:r>
          </w:p>
        </w:tc>
      </w:tr>
      <w:tr w:rsidR="00923EFB" w:rsidTr="00923EFB">
        <w:trPr>
          <w:trHeight w:val="306"/>
          <w:jc w:val="center"/>
        </w:trPr>
        <w:tc>
          <w:tcPr>
            <w:tcW w:w="1914" w:type="dxa"/>
            <w:vMerge/>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K</w:t>
            </w:r>
          </w:p>
        </w:tc>
        <w:tc>
          <w:tcPr>
            <w:tcW w:w="53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E</w:t>
            </w:r>
          </w:p>
        </w:tc>
        <w:tc>
          <w:tcPr>
            <w:tcW w:w="1120" w:type="dxa"/>
            <w:gridSpan w:val="3"/>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Top.</w:t>
            </w:r>
          </w:p>
        </w:tc>
        <w:tc>
          <w:tcPr>
            <w:tcW w:w="53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K</w:t>
            </w:r>
          </w:p>
        </w:tc>
        <w:tc>
          <w:tcPr>
            <w:tcW w:w="53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E</w:t>
            </w:r>
          </w:p>
        </w:tc>
        <w:tc>
          <w:tcPr>
            <w:tcW w:w="978" w:type="dxa"/>
            <w:gridSpan w:val="2"/>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Top.</w:t>
            </w:r>
          </w:p>
        </w:tc>
        <w:tc>
          <w:tcPr>
            <w:tcW w:w="6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Kız</w:t>
            </w:r>
          </w:p>
        </w:tc>
        <w:tc>
          <w:tcPr>
            <w:tcW w:w="101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Erkek</w:t>
            </w: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r>
      <w:tr w:rsidR="00923EFB" w:rsidTr="00923EFB">
        <w:trPr>
          <w:trHeight w:val="340"/>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sz w:val="18"/>
                <w:szCs w:val="18"/>
                <w:lang w:eastAsia="en-US"/>
              </w:rPr>
            </w:pPr>
            <w:r>
              <w:rPr>
                <w:b/>
                <w:sz w:val="18"/>
                <w:szCs w:val="18"/>
                <w:lang w:eastAsia="en-US"/>
              </w:rPr>
              <w:t>Diş Hekimliği Fakültesi</w:t>
            </w:r>
          </w:p>
        </w:tc>
        <w:tc>
          <w:tcPr>
            <w:tcW w:w="68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771" w:type="dxa"/>
            <w:gridSpan w:val="2"/>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64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771" w:type="dxa"/>
            <w:gridSpan w:val="2"/>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771" w:type="dxa"/>
            <w:gridSpan w:val="2"/>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74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6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01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23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923EFB">
        <w:trPr>
          <w:trHeight w:val="340"/>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Toplam</w:t>
            </w:r>
          </w:p>
        </w:tc>
        <w:tc>
          <w:tcPr>
            <w:tcW w:w="68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53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120" w:type="dxa"/>
            <w:gridSpan w:val="3"/>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53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53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978" w:type="dxa"/>
            <w:gridSpan w:val="2"/>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61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014"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23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923EFB">
        <w:trPr>
          <w:jc w:val="center"/>
        </w:trPr>
        <w:tc>
          <w:tcPr>
            <w:tcW w:w="1914" w:type="dxa"/>
            <w:tcBorders>
              <w:top w:val="nil"/>
              <w:left w:val="nil"/>
              <w:bottom w:val="nil"/>
              <w:right w:val="nil"/>
            </w:tcBorders>
            <w:vAlign w:val="center"/>
            <w:hideMark/>
          </w:tcPr>
          <w:p w:rsidR="00923EFB" w:rsidRDefault="00923EFB">
            <w:pPr>
              <w:rPr>
                <w:lang w:eastAsia="en-US"/>
              </w:rPr>
            </w:pPr>
          </w:p>
        </w:tc>
        <w:tc>
          <w:tcPr>
            <w:tcW w:w="686"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c>
          <w:tcPr>
            <w:tcW w:w="535"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c>
          <w:tcPr>
            <w:tcW w:w="236"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c>
          <w:tcPr>
            <w:tcW w:w="648"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c>
          <w:tcPr>
            <w:tcW w:w="236"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c>
          <w:tcPr>
            <w:tcW w:w="535"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c>
          <w:tcPr>
            <w:tcW w:w="535"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c>
          <w:tcPr>
            <w:tcW w:w="236"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c>
          <w:tcPr>
            <w:tcW w:w="742"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c>
          <w:tcPr>
            <w:tcW w:w="616"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c>
          <w:tcPr>
            <w:tcW w:w="1014"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c>
          <w:tcPr>
            <w:tcW w:w="1232"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r>
    </w:tbl>
    <w:p w:rsidR="00923EFB" w:rsidRDefault="00923EFB" w:rsidP="00923EFB">
      <w:pPr>
        <w:spacing w:after="120"/>
        <w:rPr>
          <w:b/>
        </w:rPr>
      </w:pPr>
    </w:p>
    <w:p w:rsidR="00923EFB" w:rsidRDefault="00923EFB" w:rsidP="00923EFB">
      <w:pPr>
        <w:spacing w:after="120"/>
        <w:ind w:left="1416" w:firstLine="564"/>
        <w:rPr>
          <w:b/>
        </w:rPr>
      </w:pPr>
      <w:r>
        <w:rPr>
          <w:b/>
        </w:rPr>
        <w:t>5.1.3- Öğrenci Kontenjanları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1843"/>
        <w:gridCol w:w="1275"/>
        <w:gridCol w:w="1985"/>
      </w:tblGrid>
      <w:tr w:rsidR="00923EFB" w:rsidTr="00923EFB">
        <w:trPr>
          <w:trHeight w:val="509"/>
        </w:trPr>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ind w:left="360"/>
              <w:jc w:val="center"/>
              <w:rPr>
                <w:b/>
                <w:lang w:eastAsia="en-US"/>
              </w:rPr>
            </w:pPr>
            <w:r>
              <w:rPr>
                <w:b/>
                <w:lang w:eastAsia="en-US"/>
              </w:rPr>
              <w:t>Öğrenci Kontenjanları ve Doluluk Oranı</w:t>
            </w:r>
          </w:p>
        </w:tc>
      </w:tr>
      <w:tr w:rsidR="00923EFB" w:rsidTr="00923EFB">
        <w:trPr>
          <w:trHeight w:val="341"/>
        </w:trPr>
        <w:tc>
          <w:tcPr>
            <w:tcW w:w="255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Birimin Adı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ÖSYS</w:t>
            </w:r>
          </w:p>
          <w:p w:rsidR="00923EFB" w:rsidRDefault="00923EFB">
            <w:pPr>
              <w:spacing w:line="256" w:lineRule="auto"/>
              <w:jc w:val="center"/>
              <w:rPr>
                <w:lang w:eastAsia="en-US"/>
              </w:rPr>
            </w:pPr>
            <w:r>
              <w:rPr>
                <w:lang w:eastAsia="en-US"/>
              </w:rPr>
              <w:t>Kontenjanı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ÖSYS sonucu</w:t>
            </w:r>
          </w:p>
          <w:p w:rsidR="00923EFB" w:rsidRDefault="00923EFB">
            <w:pPr>
              <w:spacing w:line="256" w:lineRule="auto"/>
              <w:jc w:val="center"/>
              <w:rPr>
                <w:lang w:eastAsia="en-US"/>
              </w:rPr>
            </w:pPr>
            <w:r>
              <w:rPr>
                <w:lang w:eastAsia="en-US"/>
              </w:rPr>
              <w:t>Yerleşen</w:t>
            </w:r>
          </w:p>
        </w:tc>
        <w:tc>
          <w:tcPr>
            <w:tcW w:w="127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Boş Kalan</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Doluluk Oranı</w:t>
            </w:r>
          </w:p>
        </w:tc>
      </w:tr>
      <w:tr w:rsidR="00923EFB" w:rsidTr="00923EFB">
        <w:trPr>
          <w:trHeight w:val="321"/>
        </w:trPr>
        <w:tc>
          <w:tcPr>
            <w:tcW w:w="255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sz w:val="20"/>
                <w:szCs w:val="20"/>
                <w:lang w:eastAsia="en-US"/>
              </w:rPr>
            </w:pPr>
            <w:r>
              <w:rPr>
                <w:sz w:val="20"/>
                <w:szCs w:val="20"/>
                <w:lang w:eastAsia="en-US"/>
              </w:rPr>
              <w:t>Diş Hekimliği Fakültesi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7F6E07">
            <w:pPr>
              <w:spacing w:line="256" w:lineRule="auto"/>
              <w:jc w:val="center"/>
              <w:rPr>
                <w:b/>
                <w:lang w:eastAsia="en-US"/>
              </w:rPr>
            </w:pPr>
            <w:r>
              <w:rPr>
                <w:b/>
                <w:lang w:eastAsia="en-US"/>
              </w:rPr>
              <w:t>68</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7F6E07">
            <w:pPr>
              <w:spacing w:line="256" w:lineRule="auto"/>
              <w:jc w:val="center"/>
              <w:rPr>
                <w:b/>
                <w:lang w:eastAsia="en-US"/>
              </w:rPr>
            </w:pPr>
            <w:r>
              <w:rPr>
                <w:b/>
                <w:lang w:eastAsia="en-US"/>
              </w:rPr>
              <w:t>68</w:t>
            </w:r>
          </w:p>
        </w:tc>
        <w:tc>
          <w:tcPr>
            <w:tcW w:w="127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%100</w:t>
            </w:r>
          </w:p>
        </w:tc>
      </w:tr>
      <w:tr w:rsidR="00923EFB" w:rsidTr="00923EFB">
        <w:trPr>
          <w:trHeight w:val="321"/>
        </w:trPr>
        <w:tc>
          <w:tcPr>
            <w:tcW w:w="255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sz w:val="20"/>
                <w:szCs w:val="20"/>
                <w:lang w:eastAsia="en-US"/>
              </w:rPr>
            </w:pPr>
            <w:r>
              <w:rPr>
                <w:sz w:val="20"/>
                <w:szCs w:val="20"/>
                <w:lang w:eastAsia="en-US"/>
              </w:rPr>
              <w:t>Diş Hekimliği Fakültesi (İÖ)</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lang w:eastAsia="en-US"/>
              </w:rPr>
              <w:t>0</w:t>
            </w:r>
          </w:p>
        </w:tc>
      </w:tr>
      <w:tr w:rsidR="00923EFB" w:rsidTr="00923EFB">
        <w:trPr>
          <w:trHeight w:val="321"/>
        </w:trPr>
        <w:tc>
          <w:tcPr>
            <w:tcW w:w="255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Toplam</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3EFB" w:rsidRDefault="007F6E07">
            <w:pPr>
              <w:spacing w:line="256" w:lineRule="auto"/>
              <w:jc w:val="center"/>
              <w:rPr>
                <w:b/>
                <w:lang w:eastAsia="en-US"/>
              </w:rPr>
            </w:pPr>
            <w:r>
              <w:rPr>
                <w:b/>
                <w:lang w:eastAsia="en-US"/>
              </w:rPr>
              <w:t>68</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3EFB" w:rsidRDefault="007F6E07">
            <w:pPr>
              <w:spacing w:line="256" w:lineRule="auto"/>
              <w:jc w:val="center"/>
              <w:rPr>
                <w:b/>
                <w:lang w:eastAsia="en-US"/>
              </w:rPr>
            </w:pPr>
            <w:r>
              <w:rPr>
                <w:b/>
                <w:lang w:eastAsia="en-US"/>
              </w:rPr>
              <w:t>68</w:t>
            </w:r>
          </w:p>
        </w:tc>
        <w:tc>
          <w:tcPr>
            <w:tcW w:w="127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%100</w:t>
            </w:r>
          </w:p>
        </w:tc>
      </w:tr>
    </w:tbl>
    <w:p w:rsidR="00923EFB" w:rsidRDefault="00923EFB" w:rsidP="00923EFB">
      <w:pPr>
        <w:spacing w:after="120"/>
        <w:rPr>
          <w:b/>
        </w:rPr>
      </w:pPr>
    </w:p>
    <w:p w:rsidR="00923EFB" w:rsidRDefault="00923EFB" w:rsidP="00923EFB">
      <w:pPr>
        <w:spacing w:after="120"/>
        <w:rPr>
          <w:b/>
        </w:rPr>
      </w:pPr>
    </w:p>
    <w:p w:rsidR="00923EFB" w:rsidRDefault="00923EFB" w:rsidP="00923EFB">
      <w:pPr>
        <w:spacing w:after="120"/>
        <w:rPr>
          <w:b/>
        </w:rPr>
      </w:pPr>
    </w:p>
    <w:p w:rsidR="00923EFB" w:rsidRDefault="00923EFB" w:rsidP="00923EFB">
      <w:pPr>
        <w:spacing w:after="120"/>
        <w:rPr>
          <w:b/>
        </w:rPr>
      </w:pPr>
    </w:p>
    <w:p w:rsidR="00923EFB" w:rsidRDefault="00923EFB" w:rsidP="00923EFB">
      <w:pPr>
        <w:spacing w:after="120"/>
        <w:rPr>
          <w:b/>
        </w:rPr>
      </w:pPr>
    </w:p>
    <w:p w:rsidR="00923EFB" w:rsidRDefault="00923EFB" w:rsidP="00923EFB">
      <w:pPr>
        <w:spacing w:after="120"/>
        <w:rPr>
          <w:b/>
        </w:rPr>
      </w:pPr>
    </w:p>
    <w:p w:rsidR="00923EFB" w:rsidRDefault="00923EFB" w:rsidP="00923EFB">
      <w:pPr>
        <w:spacing w:after="120"/>
        <w:rPr>
          <w:b/>
        </w:rPr>
      </w:pPr>
    </w:p>
    <w:p w:rsidR="00923EFB" w:rsidRDefault="00923EFB" w:rsidP="00923EFB">
      <w:pPr>
        <w:spacing w:after="120"/>
        <w:rPr>
          <w:b/>
        </w:rPr>
      </w:pPr>
    </w:p>
    <w:p w:rsidR="00923EFB" w:rsidRDefault="00923EFB" w:rsidP="00923EFB">
      <w:pPr>
        <w:spacing w:after="120"/>
        <w:rPr>
          <w:b/>
        </w:rPr>
      </w:pPr>
      <w:r>
        <w:rPr>
          <w:b/>
        </w:rPr>
        <w:t xml:space="preserve">              5.1.4- Yüksek Lisans ve Doktora Programları</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2469"/>
        <w:gridCol w:w="932"/>
        <w:gridCol w:w="949"/>
        <w:gridCol w:w="1816"/>
        <w:gridCol w:w="1157"/>
      </w:tblGrid>
      <w:tr w:rsidR="00923EFB" w:rsidTr="00923EFB">
        <w:trPr>
          <w:trHeight w:val="631"/>
          <w:jc w:val="center"/>
        </w:trPr>
        <w:tc>
          <w:tcPr>
            <w:tcW w:w="9197" w:type="dxa"/>
            <w:gridSpan w:val="6"/>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sz w:val="20"/>
                <w:szCs w:val="20"/>
                <w:lang w:eastAsia="en-US"/>
              </w:rPr>
            </w:pPr>
            <w:r>
              <w:rPr>
                <w:b/>
                <w:sz w:val="20"/>
                <w:szCs w:val="20"/>
                <w:lang w:eastAsia="en-US"/>
              </w:rPr>
              <w:t>Enstitülerdeki Öğrencilerin Yüksek Lisans (Tezli/ Tezsiz) ve Doktora Programlarına Dağılımı</w:t>
            </w:r>
          </w:p>
        </w:tc>
      </w:tr>
      <w:tr w:rsidR="00923EFB" w:rsidTr="00923EFB">
        <w:trPr>
          <w:trHeight w:val="555"/>
          <w:jc w:val="center"/>
        </w:trPr>
        <w:tc>
          <w:tcPr>
            <w:tcW w:w="2044" w:type="dxa"/>
            <w:vMerge w:val="restart"/>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sz w:val="20"/>
                <w:szCs w:val="20"/>
                <w:lang w:eastAsia="en-US"/>
              </w:rPr>
            </w:pPr>
            <w:r>
              <w:rPr>
                <w:b/>
                <w:sz w:val="20"/>
                <w:szCs w:val="20"/>
                <w:lang w:eastAsia="en-US"/>
              </w:rPr>
              <w:t>Birimin Adı</w:t>
            </w:r>
          </w:p>
        </w:tc>
        <w:tc>
          <w:tcPr>
            <w:tcW w:w="2715" w:type="dxa"/>
            <w:vMerge w:val="restart"/>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sz w:val="20"/>
                <w:szCs w:val="20"/>
                <w:lang w:eastAsia="en-US"/>
              </w:rPr>
            </w:pPr>
            <w:r>
              <w:rPr>
                <w:b/>
                <w:sz w:val="20"/>
                <w:szCs w:val="20"/>
                <w:lang w:eastAsia="en-US"/>
              </w:rPr>
              <w:t>Programı</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sz w:val="20"/>
                <w:szCs w:val="20"/>
                <w:lang w:eastAsia="en-US"/>
              </w:rPr>
            </w:pPr>
            <w:r>
              <w:rPr>
                <w:b/>
                <w:sz w:val="20"/>
                <w:szCs w:val="20"/>
                <w:lang w:eastAsia="en-US"/>
              </w:rPr>
              <w:t>Yüksek Lisans Yapan Sayısı</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sz w:val="20"/>
                <w:szCs w:val="20"/>
                <w:lang w:eastAsia="en-US"/>
              </w:rPr>
            </w:pPr>
            <w:r>
              <w:rPr>
                <w:b/>
                <w:sz w:val="20"/>
                <w:szCs w:val="20"/>
                <w:lang w:eastAsia="en-US"/>
              </w:rPr>
              <w:t>Doktora</w:t>
            </w:r>
            <w:r w:rsidR="00075070">
              <w:rPr>
                <w:b/>
                <w:sz w:val="20"/>
                <w:szCs w:val="20"/>
                <w:lang w:eastAsia="en-US"/>
              </w:rPr>
              <w:t>/Uzmanlık</w:t>
            </w:r>
            <w:r>
              <w:rPr>
                <w:b/>
                <w:sz w:val="20"/>
                <w:szCs w:val="20"/>
                <w:lang w:eastAsia="en-US"/>
              </w:rPr>
              <w:t xml:space="preserve"> Yapan Sayısı</w:t>
            </w: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sz w:val="20"/>
                <w:szCs w:val="20"/>
                <w:lang w:eastAsia="en-US"/>
              </w:rPr>
            </w:pPr>
            <w:r>
              <w:rPr>
                <w:b/>
                <w:sz w:val="20"/>
                <w:szCs w:val="20"/>
                <w:lang w:eastAsia="en-US"/>
              </w:rPr>
              <w:t>Toplam</w:t>
            </w:r>
          </w:p>
        </w:tc>
      </w:tr>
      <w:tr w:rsidR="00923EFB" w:rsidTr="00923EFB">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sz w:val="20"/>
                <w:szCs w:val="20"/>
                <w:lang w:eastAsia="en-US"/>
              </w:rPr>
            </w:pPr>
          </w:p>
        </w:tc>
        <w:tc>
          <w:tcPr>
            <w:tcW w:w="98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sz w:val="20"/>
                <w:szCs w:val="20"/>
                <w:lang w:eastAsia="en-US"/>
              </w:rPr>
            </w:pPr>
            <w:r>
              <w:rPr>
                <w:b/>
                <w:sz w:val="20"/>
                <w:szCs w:val="20"/>
                <w:lang w:eastAsia="en-US"/>
              </w:rPr>
              <w:t>Tezli</w:t>
            </w:r>
          </w:p>
        </w:tc>
        <w:tc>
          <w:tcPr>
            <w:tcW w:w="98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sz w:val="20"/>
                <w:szCs w:val="20"/>
                <w:lang w:eastAsia="en-US"/>
              </w:rPr>
            </w:pPr>
            <w:r>
              <w:rPr>
                <w:b/>
                <w:sz w:val="20"/>
                <w:szCs w:val="20"/>
                <w:lang w:eastAsia="en-US"/>
              </w:rPr>
              <w:t>Tezsiz</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sz w:val="20"/>
                <w:szCs w:val="20"/>
                <w:lang w:eastAsia="en-US"/>
              </w:rPr>
            </w:pPr>
          </w:p>
        </w:tc>
      </w:tr>
      <w:tr w:rsidR="00923EFB" w:rsidTr="00923EFB">
        <w:trPr>
          <w:trHeight w:val="70"/>
          <w:jc w:val="center"/>
        </w:trPr>
        <w:tc>
          <w:tcPr>
            <w:tcW w:w="4759" w:type="dxa"/>
            <w:gridSpan w:val="2"/>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TOPLAM</w:t>
            </w:r>
          </w:p>
        </w:tc>
        <w:tc>
          <w:tcPr>
            <w:tcW w:w="98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0</w:t>
            </w:r>
          </w:p>
        </w:tc>
        <w:tc>
          <w:tcPr>
            <w:tcW w:w="983"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hideMark/>
          </w:tcPr>
          <w:p w:rsidR="00923EFB" w:rsidRDefault="007F6E07">
            <w:pPr>
              <w:spacing w:line="256" w:lineRule="auto"/>
              <w:jc w:val="center"/>
              <w:rPr>
                <w:b/>
                <w:lang w:eastAsia="en-US"/>
              </w:rPr>
            </w:pPr>
            <w:r>
              <w:rPr>
                <w:b/>
                <w:lang w:eastAsia="en-US"/>
              </w:rPr>
              <w:t>12</w:t>
            </w:r>
          </w:p>
        </w:tc>
        <w:tc>
          <w:tcPr>
            <w:tcW w:w="1204" w:type="dxa"/>
            <w:tcBorders>
              <w:top w:val="single" w:sz="4" w:space="0" w:color="auto"/>
              <w:left w:val="single" w:sz="4" w:space="0" w:color="auto"/>
              <w:bottom w:val="single" w:sz="4" w:space="0" w:color="auto"/>
              <w:right w:val="single" w:sz="4" w:space="0" w:color="auto"/>
            </w:tcBorders>
            <w:vAlign w:val="center"/>
            <w:hideMark/>
          </w:tcPr>
          <w:p w:rsidR="00923EFB" w:rsidRDefault="007F6E07">
            <w:pPr>
              <w:spacing w:line="256" w:lineRule="auto"/>
              <w:jc w:val="center"/>
              <w:rPr>
                <w:b/>
                <w:lang w:eastAsia="en-US"/>
              </w:rPr>
            </w:pPr>
            <w:r>
              <w:rPr>
                <w:b/>
                <w:lang w:eastAsia="en-US"/>
              </w:rPr>
              <w:t>12</w:t>
            </w:r>
          </w:p>
        </w:tc>
      </w:tr>
    </w:tbl>
    <w:p w:rsidR="00923EFB" w:rsidRDefault="00923EFB" w:rsidP="00923EFB">
      <w:pPr>
        <w:ind w:left="1416" w:firstLine="564"/>
        <w:rPr>
          <w:b/>
        </w:rPr>
      </w:pPr>
    </w:p>
    <w:p w:rsidR="00923EFB" w:rsidRDefault="00923EFB" w:rsidP="00923EFB">
      <w:pPr>
        <w:ind w:left="1416" w:firstLine="564"/>
        <w:rPr>
          <w:b/>
        </w:rPr>
      </w:pPr>
      <w:r>
        <w:rPr>
          <w:b/>
        </w:rPr>
        <w:t>5.1.5- Yabancı Uyruklu Öğrenciler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208"/>
        <w:gridCol w:w="1327"/>
        <w:gridCol w:w="1306"/>
        <w:gridCol w:w="2872"/>
      </w:tblGrid>
      <w:tr w:rsidR="00923EFB" w:rsidTr="00923EFB">
        <w:trPr>
          <w:trHeight w:val="535"/>
        </w:trPr>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lang w:eastAsia="en-US"/>
              </w:rPr>
            </w:pPr>
            <w:r>
              <w:rPr>
                <w:b/>
                <w:lang w:eastAsia="en-US"/>
              </w:rPr>
              <w:t>Yabancı Uyruklu Öğrencilerin Sayısı ve Bölümleri</w:t>
            </w:r>
          </w:p>
        </w:tc>
      </w:tr>
      <w:tr w:rsidR="00923EFB" w:rsidTr="00923EFB">
        <w:trPr>
          <w:trHeight w:val="638"/>
        </w:trPr>
        <w:tc>
          <w:tcPr>
            <w:tcW w:w="1501"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Fakülte</w:t>
            </w:r>
          </w:p>
        </w:tc>
        <w:tc>
          <w:tcPr>
            <w:tcW w:w="220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Bölüm</w:t>
            </w:r>
          </w:p>
        </w:tc>
        <w:tc>
          <w:tcPr>
            <w:tcW w:w="132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Kız</w:t>
            </w:r>
          </w:p>
        </w:tc>
        <w:tc>
          <w:tcPr>
            <w:tcW w:w="1306"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Erkek</w:t>
            </w:r>
          </w:p>
        </w:tc>
        <w:tc>
          <w:tcPr>
            <w:tcW w:w="287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Toplam</w:t>
            </w:r>
          </w:p>
        </w:tc>
      </w:tr>
      <w:tr w:rsidR="00923EFB" w:rsidTr="007F6E07">
        <w:trPr>
          <w:trHeight w:val="314"/>
        </w:trPr>
        <w:tc>
          <w:tcPr>
            <w:tcW w:w="1501"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Diş Hekimliği Fakültesi</w:t>
            </w:r>
          </w:p>
        </w:tc>
        <w:tc>
          <w:tcPr>
            <w:tcW w:w="2208" w:type="dxa"/>
            <w:tcBorders>
              <w:top w:val="single" w:sz="4" w:space="0" w:color="auto"/>
              <w:left w:val="single" w:sz="4" w:space="0" w:color="auto"/>
              <w:bottom w:val="single" w:sz="4" w:space="0" w:color="auto"/>
              <w:right w:val="single" w:sz="4" w:space="0" w:color="auto"/>
            </w:tcBorders>
            <w:vAlign w:val="center"/>
            <w:hideMark/>
          </w:tcPr>
          <w:p w:rsidR="00923EFB" w:rsidRDefault="007F6E07">
            <w:pPr>
              <w:spacing w:line="256" w:lineRule="auto"/>
              <w:rPr>
                <w:lang w:eastAsia="en-US"/>
              </w:rPr>
            </w:pPr>
            <w:r>
              <w:rPr>
                <w:lang w:eastAsia="en-US"/>
              </w:rPr>
              <w:t>Diş Hekimliği Fakültesi</w:t>
            </w:r>
          </w:p>
        </w:tc>
        <w:tc>
          <w:tcPr>
            <w:tcW w:w="1327" w:type="dxa"/>
            <w:tcBorders>
              <w:top w:val="single" w:sz="4" w:space="0" w:color="auto"/>
              <w:left w:val="single" w:sz="4" w:space="0" w:color="auto"/>
              <w:bottom w:val="single" w:sz="4" w:space="0" w:color="auto"/>
              <w:right w:val="single" w:sz="4" w:space="0" w:color="auto"/>
            </w:tcBorders>
            <w:vAlign w:val="center"/>
          </w:tcPr>
          <w:p w:rsidR="00923EFB" w:rsidRDefault="007F6E07">
            <w:pPr>
              <w:spacing w:line="256" w:lineRule="auto"/>
              <w:jc w:val="center"/>
              <w:rPr>
                <w:lang w:eastAsia="en-US"/>
              </w:rPr>
            </w:pPr>
            <w:r>
              <w:rPr>
                <w:lang w:eastAsia="en-US"/>
              </w:rPr>
              <w:t>8</w:t>
            </w:r>
          </w:p>
        </w:tc>
        <w:tc>
          <w:tcPr>
            <w:tcW w:w="1306" w:type="dxa"/>
            <w:tcBorders>
              <w:top w:val="single" w:sz="4" w:space="0" w:color="auto"/>
              <w:left w:val="single" w:sz="4" w:space="0" w:color="auto"/>
              <w:bottom w:val="single" w:sz="4" w:space="0" w:color="auto"/>
              <w:right w:val="single" w:sz="4" w:space="0" w:color="auto"/>
            </w:tcBorders>
            <w:vAlign w:val="center"/>
          </w:tcPr>
          <w:p w:rsidR="00923EFB" w:rsidRDefault="007F6E07">
            <w:pPr>
              <w:spacing w:line="256" w:lineRule="auto"/>
              <w:jc w:val="center"/>
              <w:rPr>
                <w:lang w:eastAsia="en-US"/>
              </w:rPr>
            </w:pPr>
            <w:r>
              <w:rPr>
                <w:lang w:eastAsia="en-US"/>
              </w:rPr>
              <w:t>4</w:t>
            </w:r>
          </w:p>
        </w:tc>
        <w:tc>
          <w:tcPr>
            <w:tcW w:w="2872" w:type="dxa"/>
            <w:tcBorders>
              <w:top w:val="single" w:sz="4" w:space="0" w:color="auto"/>
              <w:left w:val="single" w:sz="4" w:space="0" w:color="auto"/>
              <w:bottom w:val="single" w:sz="4" w:space="0" w:color="auto"/>
              <w:right w:val="single" w:sz="4" w:space="0" w:color="auto"/>
            </w:tcBorders>
            <w:vAlign w:val="center"/>
            <w:hideMark/>
          </w:tcPr>
          <w:p w:rsidR="00923EFB" w:rsidRDefault="007F6E07">
            <w:pPr>
              <w:spacing w:line="256" w:lineRule="auto"/>
              <w:jc w:val="center"/>
              <w:rPr>
                <w:lang w:eastAsia="en-US"/>
              </w:rPr>
            </w:pPr>
            <w:r>
              <w:rPr>
                <w:lang w:eastAsia="en-US"/>
              </w:rPr>
              <w:t>12</w:t>
            </w:r>
          </w:p>
        </w:tc>
      </w:tr>
      <w:tr w:rsidR="00923EFB" w:rsidTr="007F6E07">
        <w:trPr>
          <w:trHeight w:val="314"/>
        </w:trPr>
        <w:tc>
          <w:tcPr>
            <w:tcW w:w="1501"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r>
              <w:rPr>
                <w:b/>
                <w:lang w:eastAsia="en-US"/>
              </w:rPr>
              <w:t>Toplam</w:t>
            </w:r>
          </w:p>
        </w:tc>
        <w:tc>
          <w:tcPr>
            <w:tcW w:w="2208" w:type="dxa"/>
            <w:tcBorders>
              <w:top w:val="single" w:sz="4" w:space="0" w:color="auto"/>
              <w:left w:val="single" w:sz="4" w:space="0" w:color="auto"/>
              <w:bottom w:val="single" w:sz="4" w:space="0" w:color="auto"/>
              <w:right w:val="single" w:sz="4" w:space="0" w:color="auto"/>
            </w:tcBorders>
            <w:vAlign w:val="center"/>
            <w:hideMark/>
          </w:tcPr>
          <w:p w:rsidR="00923EFB" w:rsidRDefault="007F6E07">
            <w:pPr>
              <w:spacing w:line="256" w:lineRule="auto"/>
              <w:jc w:val="center"/>
              <w:rPr>
                <w:b/>
                <w:lang w:eastAsia="en-US"/>
              </w:rPr>
            </w:pPr>
            <w:r>
              <w:rPr>
                <w:b/>
                <w:lang w:eastAsia="en-US"/>
              </w:rPr>
              <w:t>12</w:t>
            </w:r>
          </w:p>
        </w:tc>
        <w:tc>
          <w:tcPr>
            <w:tcW w:w="1327" w:type="dxa"/>
            <w:tcBorders>
              <w:top w:val="single" w:sz="4" w:space="0" w:color="auto"/>
              <w:left w:val="single" w:sz="4" w:space="0" w:color="auto"/>
              <w:bottom w:val="single" w:sz="4" w:space="0" w:color="auto"/>
              <w:right w:val="single" w:sz="4" w:space="0" w:color="auto"/>
            </w:tcBorders>
            <w:vAlign w:val="center"/>
          </w:tcPr>
          <w:p w:rsidR="00923EFB" w:rsidRPr="00075070" w:rsidRDefault="007F6E07">
            <w:pPr>
              <w:spacing w:line="256" w:lineRule="auto"/>
              <w:jc w:val="center"/>
              <w:rPr>
                <w:b/>
                <w:lang w:eastAsia="en-US"/>
              </w:rPr>
            </w:pPr>
            <w:r w:rsidRPr="00075070">
              <w:rPr>
                <w:b/>
                <w:lang w:eastAsia="en-US"/>
              </w:rPr>
              <w:t>8</w:t>
            </w:r>
          </w:p>
        </w:tc>
        <w:tc>
          <w:tcPr>
            <w:tcW w:w="1306" w:type="dxa"/>
            <w:tcBorders>
              <w:top w:val="single" w:sz="4" w:space="0" w:color="auto"/>
              <w:left w:val="single" w:sz="4" w:space="0" w:color="auto"/>
              <w:bottom w:val="single" w:sz="4" w:space="0" w:color="auto"/>
              <w:right w:val="single" w:sz="4" w:space="0" w:color="auto"/>
            </w:tcBorders>
            <w:vAlign w:val="center"/>
          </w:tcPr>
          <w:p w:rsidR="00923EFB" w:rsidRPr="00075070" w:rsidRDefault="007F6E07">
            <w:pPr>
              <w:spacing w:line="256" w:lineRule="auto"/>
              <w:jc w:val="center"/>
              <w:rPr>
                <w:b/>
                <w:lang w:eastAsia="en-US"/>
              </w:rPr>
            </w:pPr>
            <w:r w:rsidRPr="00075070">
              <w:rPr>
                <w:b/>
                <w:lang w:eastAsia="en-US"/>
              </w:rPr>
              <w:t>4</w:t>
            </w:r>
          </w:p>
        </w:tc>
        <w:tc>
          <w:tcPr>
            <w:tcW w:w="2872" w:type="dxa"/>
            <w:tcBorders>
              <w:top w:val="single" w:sz="4" w:space="0" w:color="auto"/>
              <w:left w:val="single" w:sz="4" w:space="0" w:color="auto"/>
              <w:bottom w:val="single" w:sz="4" w:space="0" w:color="auto"/>
              <w:right w:val="single" w:sz="4" w:space="0" w:color="auto"/>
            </w:tcBorders>
            <w:vAlign w:val="center"/>
            <w:hideMark/>
          </w:tcPr>
          <w:p w:rsidR="00923EFB" w:rsidRPr="00075070" w:rsidRDefault="007F6E07">
            <w:pPr>
              <w:spacing w:line="256" w:lineRule="auto"/>
              <w:jc w:val="center"/>
              <w:rPr>
                <w:b/>
                <w:lang w:eastAsia="en-US"/>
              </w:rPr>
            </w:pPr>
            <w:r w:rsidRPr="00075070">
              <w:rPr>
                <w:b/>
                <w:lang w:eastAsia="en-US"/>
              </w:rPr>
              <w:t>12</w:t>
            </w:r>
          </w:p>
        </w:tc>
      </w:tr>
    </w:tbl>
    <w:p w:rsidR="00923EFB" w:rsidRDefault="00923EFB" w:rsidP="00923EFB">
      <w:pPr>
        <w:tabs>
          <w:tab w:val="left" w:pos="5620"/>
        </w:tabs>
        <w:jc w:val="both"/>
        <w:rPr>
          <w:b/>
        </w:rPr>
      </w:pPr>
    </w:p>
    <w:p w:rsidR="00923EFB" w:rsidRDefault="00923EFB" w:rsidP="00923EFB">
      <w:pPr>
        <w:tabs>
          <w:tab w:val="left" w:pos="5620"/>
        </w:tabs>
        <w:ind w:firstLine="900"/>
        <w:jc w:val="both"/>
        <w:rPr>
          <w:b/>
        </w:rPr>
      </w:pPr>
    </w:p>
    <w:p w:rsidR="00923EFB" w:rsidRDefault="00923EFB" w:rsidP="00923EFB">
      <w:pPr>
        <w:tabs>
          <w:tab w:val="left" w:pos="5620"/>
        </w:tabs>
        <w:jc w:val="both"/>
        <w:rPr>
          <w:b/>
        </w:rPr>
      </w:pPr>
      <w:r>
        <w:rPr>
          <w:b/>
        </w:rPr>
        <w:t xml:space="preserve">       6- Yönetim ve İç Kontrol Sistemi</w:t>
      </w:r>
    </w:p>
    <w:p w:rsidR="00923EFB" w:rsidRDefault="00923EFB" w:rsidP="00923EFB">
      <w:pPr>
        <w:pStyle w:val="msobodytextindent"/>
        <w:ind w:left="360" w:firstLine="540"/>
        <w:rPr>
          <w:color w:val="auto"/>
        </w:rPr>
      </w:pPr>
      <w:r>
        <w:rPr>
          <w:i/>
          <w:color w:val="auto"/>
        </w:rPr>
        <w:t>İç Kontrol ve Ön Mali Kontrole İlişkin Usul ve Esaslar Hakkındaki Yönetmelik</w:t>
      </w:r>
      <w:r>
        <w:rPr>
          <w:color w:val="auto"/>
        </w:rPr>
        <w:t>, KSÜ Kamu İç Kontrol Standartları Uyum Eylem Planı vb. mevzuat hükümlerine ve Fakültemizin belirlenmiş stratejik amaçlarına uygun olarak faaliyetlerimizin etkili, ekonomik ve verimli bir şekilde yürütülmesini, varlık ve kaynaklarımızın korunmasını, muhasebe kayıtlarımızın doğru ve tam olarak tutulmasını, mali ve yönetim bilgilerimizin zamanında ve güvenilir olarak üretilmesini ve hesap verilebilirliği sağlamak maksadıyla her türlü organizasyonu gerçekleştirmek üzere gerekli iç kontrol sistemleri oluşturulmuştur.</w:t>
      </w:r>
    </w:p>
    <w:p w:rsidR="00923EFB" w:rsidRDefault="00923EFB" w:rsidP="00923EFB">
      <w:pPr>
        <w:pStyle w:val="msobodytextindent"/>
        <w:ind w:firstLine="0"/>
        <w:rPr>
          <w:color w:val="auto"/>
        </w:rPr>
      </w:pPr>
    </w:p>
    <w:p w:rsidR="00923EFB" w:rsidRDefault="00923EFB" w:rsidP="00923EFB">
      <w:pPr>
        <w:pStyle w:val="Balk1"/>
        <w:rPr>
          <w:color w:val="auto"/>
        </w:rPr>
      </w:pPr>
      <w:r>
        <w:rPr>
          <w:color w:val="auto"/>
        </w:rPr>
        <w:t>D- Diğer Hususlar</w:t>
      </w:r>
    </w:p>
    <w:p w:rsidR="00923EFB" w:rsidRDefault="00923EFB" w:rsidP="00923EFB"/>
    <w:p w:rsidR="00923EFB" w:rsidRDefault="00923EFB" w:rsidP="00923EFB">
      <w:pPr>
        <w:pStyle w:val="Balk7"/>
        <w:rPr>
          <w:color w:val="auto"/>
        </w:rPr>
      </w:pPr>
      <w:r>
        <w:rPr>
          <w:color w:val="auto"/>
        </w:rPr>
        <w:t xml:space="preserve">         II- AMAÇ ve HEDEFLER</w:t>
      </w:r>
    </w:p>
    <w:p w:rsidR="00923EFB" w:rsidRDefault="00923EFB" w:rsidP="00923EFB"/>
    <w:p w:rsidR="00923EFB" w:rsidRDefault="00923EFB" w:rsidP="00923EFB">
      <w:pPr>
        <w:numPr>
          <w:ilvl w:val="0"/>
          <w:numId w:val="4"/>
        </w:numPr>
        <w:tabs>
          <w:tab w:val="left" w:pos="5620"/>
        </w:tabs>
        <w:spacing w:after="120"/>
        <w:ind w:left="896" w:hanging="357"/>
        <w:jc w:val="both"/>
        <w:rPr>
          <w:b/>
        </w:rPr>
      </w:pPr>
      <w:r>
        <w:rPr>
          <w:b/>
        </w:rPr>
        <w:t>İdarenin Amaç ve Hedefleri</w:t>
      </w:r>
    </w:p>
    <w:tbl>
      <w:tblPr>
        <w:tblW w:w="10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236"/>
        <w:gridCol w:w="3861"/>
        <w:gridCol w:w="236"/>
        <w:gridCol w:w="5002"/>
        <w:gridCol w:w="236"/>
      </w:tblGrid>
      <w:tr w:rsidR="00923EFB" w:rsidTr="00437B55">
        <w:trPr>
          <w:gridAfter w:val="1"/>
          <w:wAfter w:w="241" w:type="dxa"/>
        </w:trPr>
        <w:tc>
          <w:tcPr>
            <w:tcW w:w="1391" w:type="dxa"/>
            <w:gridSpan w:val="2"/>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before="120" w:line="256" w:lineRule="auto"/>
              <w:jc w:val="center"/>
              <w:rPr>
                <w:b/>
                <w:lang w:eastAsia="en-US"/>
              </w:rPr>
            </w:pPr>
            <w:r>
              <w:rPr>
                <w:b/>
                <w:lang w:eastAsia="en-US"/>
              </w:rPr>
              <w:t>Stratejik Amaçlar</w:t>
            </w:r>
          </w:p>
        </w:tc>
        <w:tc>
          <w:tcPr>
            <w:tcW w:w="4097" w:type="dxa"/>
            <w:gridSpan w:val="2"/>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before="120" w:line="256" w:lineRule="auto"/>
              <w:jc w:val="center"/>
              <w:rPr>
                <w:b/>
                <w:lang w:eastAsia="en-US"/>
              </w:rPr>
            </w:pPr>
            <w:r>
              <w:rPr>
                <w:b/>
                <w:lang w:eastAsia="en-US"/>
              </w:rPr>
              <w:t>Stratejik Hedefler</w:t>
            </w:r>
          </w:p>
        </w:tc>
        <w:tc>
          <w:tcPr>
            <w:tcW w:w="4997"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before="120" w:line="256" w:lineRule="auto"/>
              <w:jc w:val="center"/>
              <w:rPr>
                <w:b/>
                <w:lang w:eastAsia="en-US"/>
              </w:rPr>
            </w:pPr>
            <w:r>
              <w:rPr>
                <w:b/>
                <w:bCs/>
                <w:lang w:eastAsia="en-US"/>
              </w:rPr>
              <w:t>Strateji</w:t>
            </w:r>
          </w:p>
        </w:tc>
      </w:tr>
      <w:tr w:rsidR="00923EFB" w:rsidTr="00437B55">
        <w:trPr>
          <w:gridAfter w:val="1"/>
          <w:wAfter w:w="241" w:type="dxa"/>
        </w:trPr>
        <w:tc>
          <w:tcPr>
            <w:tcW w:w="1391"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923EFB" w:rsidRDefault="00923EFB">
            <w:pPr>
              <w:spacing w:line="256" w:lineRule="auto"/>
              <w:ind w:left="360"/>
              <w:rPr>
                <w:b/>
                <w:lang w:eastAsia="en-US"/>
              </w:rPr>
            </w:pPr>
            <w:r>
              <w:rPr>
                <w:b/>
                <w:bCs/>
                <w:lang w:eastAsia="en-US"/>
              </w:rPr>
              <w:t xml:space="preserve">Stratejik Amaç 1: </w:t>
            </w:r>
            <w:r>
              <w:rPr>
                <w:lang w:eastAsia="en-US"/>
              </w:rPr>
              <w:t>Eğitim-öğretim süreçlerinin ve altyapılarının iyileştirilmesi.</w:t>
            </w:r>
          </w:p>
          <w:p w:rsidR="00923EFB" w:rsidRDefault="00923EFB">
            <w:pPr>
              <w:tabs>
                <w:tab w:val="left" w:pos="5620"/>
              </w:tabs>
              <w:spacing w:line="256" w:lineRule="auto"/>
              <w:rPr>
                <w:b/>
                <w:lang w:eastAsia="en-US"/>
              </w:rPr>
            </w:pPr>
          </w:p>
        </w:tc>
        <w:tc>
          <w:tcPr>
            <w:tcW w:w="4097" w:type="dxa"/>
            <w:gridSpan w:val="2"/>
            <w:tcBorders>
              <w:top w:val="single" w:sz="4" w:space="0" w:color="auto"/>
              <w:left w:val="single" w:sz="4" w:space="0" w:color="auto"/>
              <w:bottom w:val="double" w:sz="4" w:space="0" w:color="auto"/>
              <w:right w:val="single" w:sz="4" w:space="0" w:color="auto"/>
            </w:tcBorders>
            <w:vAlign w:val="center"/>
            <w:hideMark/>
          </w:tcPr>
          <w:p w:rsidR="00923EFB" w:rsidRDefault="00923EFB">
            <w:pPr>
              <w:tabs>
                <w:tab w:val="left" w:pos="5620"/>
              </w:tabs>
              <w:spacing w:line="256" w:lineRule="auto"/>
              <w:rPr>
                <w:b/>
                <w:lang w:eastAsia="en-US"/>
              </w:rPr>
            </w:pPr>
            <w:r>
              <w:rPr>
                <w:b/>
                <w:lang w:eastAsia="en-US"/>
              </w:rPr>
              <w:t>Stratejik</w:t>
            </w:r>
            <w:r>
              <w:rPr>
                <w:b/>
                <w:bCs/>
                <w:lang w:eastAsia="en-US"/>
              </w:rPr>
              <w:t xml:space="preserve"> Hedef 1:</w:t>
            </w:r>
            <w:r>
              <w:rPr>
                <w:bCs/>
                <w:lang w:eastAsia="en-US"/>
              </w:rPr>
              <w:t>Öğrenciler için etkili öğrenme ortamı oluşturulması</w:t>
            </w:r>
            <w:r>
              <w:rPr>
                <w:lang w:eastAsia="en-US"/>
              </w:rPr>
              <w:t>.</w:t>
            </w:r>
          </w:p>
        </w:tc>
        <w:tc>
          <w:tcPr>
            <w:tcW w:w="4997" w:type="dxa"/>
            <w:tcBorders>
              <w:top w:val="single" w:sz="4" w:space="0" w:color="auto"/>
              <w:left w:val="single" w:sz="4" w:space="0" w:color="auto"/>
              <w:bottom w:val="double" w:sz="4" w:space="0" w:color="auto"/>
              <w:right w:val="single" w:sz="4" w:space="0" w:color="auto"/>
            </w:tcBorders>
            <w:vAlign w:val="center"/>
            <w:hideMark/>
          </w:tcPr>
          <w:p w:rsidR="00923EFB" w:rsidRDefault="00923EFB">
            <w:pPr>
              <w:tabs>
                <w:tab w:val="left" w:pos="5620"/>
              </w:tabs>
              <w:spacing w:line="256" w:lineRule="auto"/>
              <w:jc w:val="both"/>
              <w:rPr>
                <w:b/>
                <w:lang w:eastAsia="en-US"/>
              </w:rPr>
            </w:pPr>
            <w:r>
              <w:rPr>
                <w:b/>
                <w:bCs/>
                <w:lang w:eastAsia="en-US"/>
              </w:rPr>
              <w:t>Strateji 1:</w:t>
            </w:r>
            <w:r>
              <w:rPr>
                <w:color w:val="000000"/>
                <w:lang w:eastAsia="en-US"/>
              </w:rPr>
              <w:t>Öğrencilerin derslik, uygulama alanları ve laboratuvar imkânlarının son teknolojik imkânlarla donatılması.</w:t>
            </w:r>
          </w:p>
        </w:tc>
      </w:tr>
      <w:tr w:rsidR="00923EFB" w:rsidTr="00437B55">
        <w:trPr>
          <w:gridAfter w:val="1"/>
          <w:wAfter w:w="241" w:type="dxa"/>
        </w:trPr>
        <w:tc>
          <w:tcPr>
            <w:tcW w:w="1391" w:type="dxa"/>
            <w:gridSpan w:val="2"/>
            <w:vMerge/>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4097" w:type="dxa"/>
            <w:gridSpan w:val="2"/>
            <w:vMerge w:val="restart"/>
            <w:tcBorders>
              <w:top w:val="double" w:sz="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307" w:lineRule="exact"/>
              <w:rPr>
                <w:bCs/>
                <w:lang w:eastAsia="en-US"/>
              </w:rPr>
            </w:pPr>
            <w:r>
              <w:rPr>
                <w:b/>
                <w:lang w:eastAsia="en-US"/>
              </w:rPr>
              <w:t>Stratejik</w:t>
            </w:r>
            <w:r>
              <w:rPr>
                <w:b/>
                <w:bCs/>
                <w:lang w:eastAsia="en-US"/>
              </w:rPr>
              <w:t xml:space="preserve"> Hedef 2:</w:t>
            </w:r>
            <w:r>
              <w:rPr>
                <w:bCs/>
                <w:lang w:eastAsia="en-US"/>
              </w:rPr>
              <w:t>Bilgi teknolojilerinin bir ders aracı olarak öğretim sürecinde etkilikullanılması.</w:t>
            </w:r>
          </w:p>
          <w:p w:rsidR="00923EFB" w:rsidRDefault="00923EFB">
            <w:pPr>
              <w:tabs>
                <w:tab w:val="left" w:pos="3954"/>
                <w:tab w:val="left" w:pos="5620"/>
              </w:tabs>
              <w:spacing w:line="256" w:lineRule="auto"/>
              <w:ind w:right="47"/>
              <w:rPr>
                <w:b/>
                <w:lang w:eastAsia="en-US"/>
              </w:rPr>
            </w:pPr>
          </w:p>
        </w:tc>
        <w:tc>
          <w:tcPr>
            <w:tcW w:w="4997" w:type="dxa"/>
            <w:tcBorders>
              <w:top w:val="doub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b/>
                <w:lang w:eastAsia="en-US"/>
              </w:rPr>
            </w:pPr>
            <w:r>
              <w:rPr>
                <w:b/>
                <w:bCs/>
                <w:lang w:eastAsia="en-US"/>
              </w:rPr>
              <w:t>Strateji 1:</w:t>
            </w:r>
            <w:r>
              <w:rPr>
                <w:lang w:eastAsia="en-US"/>
              </w:rPr>
              <w:t xml:space="preserve"> Tüm dersliklerin bilgi teknolojileri araçları ile donatılması.</w:t>
            </w:r>
          </w:p>
        </w:tc>
      </w:tr>
      <w:tr w:rsidR="00923EFB" w:rsidTr="00437B55">
        <w:trPr>
          <w:gridAfter w:val="1"/>
          <w:wAfter w:w="241" w:type="dxa"/>
        </w:trPr>
        <w:tc>
          <w:tcPr>
            <w:tcW w:w="1391" w:type="dxa"/>
            <w:gridSpan w:val="2"/>
            <w:vMerge/>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4097" w:type="dxa"/>
            <w:gridSpan w:val="2"/>
            <w:vMerge/>
            <w:tcBorders>
              <w:top w:val="double" w:sz="4" w:space="0" w:color="auto"/>
              <w:left w:val="single" w:sz="4" w:space="0" w:color="auto"/>
              <w:bottom w:val="double" w:sz="4" w:space="0" w:color="auto"/>
              <w:right w:val="single" w:sz="4" w:space="0" w:color="auto"/>
            </w:tcBorders>
            <w:vAlign w:val="center"/>
            <w:hideMark/>
          </w:tcPr>
          <w:p w:rsidR="00923EFB" w:rsidRDefault="00923EFB">
            <w:pPr>
              <w:spacing w:line="256" w:lineRule="auto"/>
              <w:rPr>
                <w:b/>
                <w:lang w:eastAsia="en-US"/>
              </w:rPr>
            </w:pPr>
          </w:p>
        </w:tc>
        <w:tc>
          <w:tcPr>
            <w:tcW w:w="4997" w:type="dxa"/>
            <w:tcBorders>
              <w:top w:val="single" w:sz="4" w:space="0" w:color="auto"/>
              <w:left w:val="single" w:sz="4" w:space="0" w:color="auto"/>
              <w:bottom w:val="double" w:sz="4" w:space="0" w:color="auto"/>
              <w:right w:val="single" w:sz="4" w:space="0" w:color="auto"/>
            </w:tcBorders>
            <w:vAlign w:val="center"/>
            <w:hideMark/>
          </w:tcPr>
          <w:p w:rsidR="00923EFB" w:rsidRDefault="00923EFB">
            <w:pPr>
              <w:tabs>
                <w:tab w:val="left" w:pos="5620"/>
              </w:tabs>
              <w:spacing w:line="256" w:lineRule="auto"/>
              <w:jc w:val="both"/>
              <w:rPr>
                <w:b/>
                <w:lang w:eastAsia="en-US"/>
              </w:rPr>
            </w:pPr>
            <w:r>
              <w:rPr>
                <w:b/>
                <w:bCs/>
                <w:lang w:eastAsia="en-US"/>
              </w:rPr>
              <w:t>Strateji 2:</w:t>
            </w:r>
            <w:r>
              <w:rPr>
                <w:lang w:eastAsia="en-US"/>
              </w:rPr>
              <w:t xml:space="preserve"> Eğitimcilerin kuramsal derslerin sunumunu bilgisayar ortamında hazırlaması. konusunda yönlendirilmesi.</w:t>
            </w:r>
          </w:p>
        </w:tc>
      </w:tr>
      <w:tr w:rsidR="00923EFB" w:rsidTr="00437B55">
        <w:trPr>
          <w:gridAfter w:val="1"/>
          <w:wAfter w:w="241" w:type="dxa"/>
        </w:trPr>
        <w:tc>
          <w:tcPr>
            <w:tcW w:w="1391" w:type="dxa"/>
            <w:gridSpan w:val="2"/>
            <w:vMerge/>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4097" w:type="dxa"/>
            <w:gridSpan w:val="2"/>
            <w:vMerge w:val="restart"/>
            <w:tcBorders>
              <w:top w:val="double" w:sz="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68" w:lineRule="exact"/>
              <w:jc w:val="both"/>
              <w:rPr>
                <w:bCs/>
                <w:lang w:eastAsia="en-US"/>
              </w:rPr>
            </w:pPr>
            <w:r>
              <w:rPr>
                <w:b/>
                <w:lang w:eastAsia="en-US"/>
              </w:rPr>
              <w:t>Stratejik</w:t>
            </w:r>
            <w:r>
              <w:rPr>
                <w:b/>
                <w:bCs/>
                <w:lang w:eastAsia="en-US"/>
              </w:rPr>
              <w:t xml:space="preserve"> Hedef 3:</w:t>
            </w:r>
            <w:r>
              <w:rPr>
                <w:bCs/>
                <w:lang w:eastAsia="en-US"/>
              </w:rPr>
              <w:t>Öğretim elemanı sayısının artırılmasının sağlanarak eğitimin kalitesini arttırmak.</w:t>
            </w:r>
          </w:p>
          <w:p w:rsidR="00923EFB" w:rsidRDefault="00923EFB">
            <w:pPr>
              <w:spacing w:line="256" w:lineRule="auto"/>
              <w:ind w:firstLine="72"/>
              <w:rPr>
                <w:b/>
                <w:lang w:eastAsia="en-US"/>
              </w:rPr>
            </w:pPr>
          </w:p>
        </w:tc>
        <w:tc>
          <w:tcPr>
            <w:tcW w:w="4997" w:type="dxa"/>
            <w:tcBorders>
              <w:top w:val="double" w:sz="4" w:space="0" w:color="auto"/>
              <w:left w:val="single" w:sz="4" w:space="0" w:color="auto"/>
              <w:bottom w:val="single" w:sz="4" w:space="0" w:color="auto"/>
              <w:right w:val="single" w:sz="4" w:space="0" w:color="auto"/>
            </w:tcBorders>
            <w:vAlign w:val="center"/>
            <w:hideMark/>
          </w:tcPr>
          <w:p w:rsidR="00923EFB" w:rsidRDefault="00923EFB">
            <w:pPr>
              <w:widowControl w:val="0"/>
              <w:autoSpaceDE w:val="0"/>
              <w:autoSpaceDN w:val="0"/>
              <w:adjustRightInd w:val="0"/>
              <w:spacing w:line="268" w:lineRule="exact"/>
              <w:jc w:val="both"/>
              <w:rPr>
                <w:b/>
                <w:lang w:eastAsia="en-US"/>
              </w:rPr>
            </w:pPr>
            <w:r>
              <w:rPr>
                <w:b/>
                <w:bCs/>
                <w:lang w:eastAsia="en-US"/>
              </w:rPr>
              <w:t>Strateji 1:</w:t>
            </w:r>
            <w:r>
              <w:rPr>
                <w:bCs/>
                <w:lang w:eastAsia="en-US"/>
              </w:rPr>
              <w:t>Kad</w:t>
            </w:r>
            <w:r>
              <w:rPr>
                <w:lang w:eastAsia="en-US"/>
              </w:rPr>
              <w:t>ro açılması talebinde bulunulması ( Her Anabilim Dalı için en az 3 öğretim üyesi olmak üzere) kadrolara meslek kökenli kişilerin alınması.</w:t>
            </w:r>
          </w:p>
        </w:tc>
      </w:tr>
      <w:tr w:rsidR="00923EFB" w:rsidTr="00437B55">
        <w:trPr>
          <w:gridAfter w:val="1"/>
          <w:wAfter w:w="241" w:type="dxa"/>
        </w:trPr>
        <w:tc>
          <w:tcPr>
            <w:tcW w:w="1391" w:type="dxa"/>
            <w:gridSpan w:val="2"/>
            <w:vMerge/>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4097" w:type="dxa"/>
            <w:gridSpan w:val="2"/>
            <w:vMerge/>
            <w:tcBorders>
              <w:top w:val="double" w:sz="4" w:space="0" w:color="auto"/>
              <w:left w:val="single" w:sz="4" w:space="0" w:color="auto"/>
              <w:bottom w:val="double" w:sz="4" w:space="0" w:color="auto"/>
              <w:right w:val="single" w:sz="4" w:space="0" w:color="auto"/>
            </w:tcBorders>
            <w:vAlign w:val="center"/>
            <w:hideMark/>
          </w:tcPr>
          <w:p w:rsidR="00923EFB" w:rsidRDefault="00923EFB">
            <w:pPr>
              <w:spacing w:line="256" w:lineRule="auto"/>
              <w:rPr>
                <w:b/>
                <w:lang w:eastAsia="en-US"/>
              </w:rPr>
            </w:pPr>
          </w:p>
        </w:tc>
        <w:tc>
          <w:tcPr>
            <w:tcW w:w="4997" w:type="dxa"/>
            <w:tcBorders>
              <w:top w:val="single" w:sz="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68" w:lineRule="exact"/>
              <w:jc w:val="both"/>
              <w:rPr>
                <w:lang w:eastAsia="en-US"/>
              </w:rPr>
            </w:pPr>
            <w:r>
              <w:rPr>
                <w:b/>
                <w:bCs/>
                <w:lang w:eastAsia="en-US"/>
              </w:rPr>
              <w:t>Strateji 2:</w:t>
            </w:r>
            <w:r>
              <w:rPr>
                <w:lang w:eastAsia="en-US"/>
              </w:rPr>
              <w:t xml:space="preserve"> Mevcut eğitimci sayısının, en az 20 öğrenciye 1 öğretim elemanı düşecek biçimde, öğretim elemanı alımının sağlanması.   </w:t>
            </w:r>
          </w:p>
          <w:p w:rsidR="00923EFB" w:rsidRDefault="00923EFB">
            <w:pPr>
              <w:tabs>
                <w:tab w:val="left" w:pos="5620"/>
              </w:tabs>
              <w:spacing w:line="256" w:lineRule="auto"/>
              <w:ind w:firstLine="57"/>
              <w:rPr>
                <w:b/>
                <w:lang w:eastAsia="en-US"/>
              </w:rPr>
            </w:pPr>
          </w:p>
        </w:tc>
      </w:tr>
      <w:tr w:rsidR="00923EFB" w:rsidTr="00437B55">
        <w:trPr>
          <w:gridAfter w:val="1"/>
          <w:wAfter w:w="241" w:type="dxa"/>
          <w:trHeight w:val="705"/>
        </w:trPr>
        <w:tc>
          <w:tcPr>
            <w:tcW w:w="1391" w:type="dxa"/>
            <w:gridSpan w:val="2"/>
            <w:vMerge/>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4097" w:type="dxa"/>
            <w:gridSpan w:val="2"/>
            <w:tcBorders>
              <w:top w:val="double" w:sz="4" w:space="0" w:color="auto"/>
              <w:left w:val="single" w:sz="4" w:space="0" w:color="auto"/>
              <w:bottom w:val="single" w:sz="4" w:space="0" w:color="auto"/>
              <w:right w:val="single" w:sz="4" w:space="0" w:color="auto"/>
            </w:tcBorders>
            <w:vAlign w:val="center"/>
            <w:hideMark/>
          </w:tcPr>
          <w:p w:rsidR="00923EFB" w:rsidRDefault="00923EFB">
            <w:pPr>
              <w:widowControl w:val="0"/>
              <w:autoSpaceDE w:val="0"/>
              <w:autoSpaceDN w:val="0"/>
              <w:adjustRightInd w:val="0"/>
              <w:spacing w:line="273" w:lineRule="exact"/>
              <w:ind w:left="-15" w:firstLine="25"/>
              <w:jc w:val="both"/>
              <w:rPr>
                <w:b/>
                <w:lang w:eastAsia="en-US"/>
              </w:rPr>
            </w:pPr>
            <w:r>
              <w:rPr>
                <w:b/>
                <w:lang w:eastAsia="en-US"/>
              </w:rPr>
              <w:t>Stratejik</w:t>
            </w:r>
            <w:r>
              <w:rPr>
                <w:b/>
                <w:bCs/>
                <w:lang w:eastAsia="en-US"/>
              </w:rPr>
              <w:t xml:space="preserve"> Hedef 4: </w:t>
            </w:r>
            <w:r>
              <w:rPr>
                <w:bCs/>
                <w:lang w:eastAsia="en-US"/>
              </w:rPr>
              <w:t>Diş Hekimliği Fakültesine ait derslikleri ve laboratuvarları içeren Hizmet Binasının bir an önce inşası için ilgili mercilere gerekli girişimlerde bulunulması.</w:t>
            </w:r>
          </w:p>
        </w:tc>
        <w:tc>
          <w:tcPr>
            <w:tcW w:w="4997" w:type="dxa"/>
            <w:tcBorders>
              <w:top w:val="double" w:sz="4" w:space="0" w:color="auto"/>
              <w:left w:val="single" w:sz="4" w:space="0" w:color="auto"/>
              <w:bottom w:val="double" w:sz="4" w:space="0" w:color="auto"/>
              <w:right w:val="single" w:sz="4" w:space="0" w:color="auto"/>
            </w:tcBorders>
            <w:hideMark/>
          </w:tcPr>
          <w:p w:rsidR="00923EFB" w:rsidRDefault="00923EFB">
            <w:pPr>
              <w:tabs>
                <w:tab w:val="left" w:pos="5620"/>
              </w:tabs>
              <w:spacing w:line="256" w:lineRule="auto"/>
              <w:ind w:firstLine="57"/>
              <w:rPr>
                <w:bCs/>
                <w:lang w:eastAsia="en-US"/>
              </w:rPr>
            </w:pPr>
            <w:r>
              <w:rPr>
                <w:b/>
                <w:bCs/>
                <w:lang w:eastAsia="en-US"/>
              </w:rPr>
              <w:t xml:space="preserve">Strateji 1: </w:t>
            </w:r>
            <w:r>
              <w:rPr>
                <w:bCs/>
                <w:lang w:eastAsia="en-US"/>
              </w:rPr>
              <w:t>Kampüs alanında Fakülte Binası için arsa belirlenmesi.</w:t>
            </w:r>
          </w:p>
          <w:p w:rsidR="00923EFB" w:rsidRDefault="00923EFB">
            <w:pPr>
              <w:tabs>
                <w:tab w:val="left" w:pos="5620"/>
              </w:tabs>
              <w:spacing w:line="256" w:lineRule="auto"/>
              <w:ind w:firstLine="57"/>
              <w:rPr>
                <w:b/>
                <w:bCs/>
                <w:lang w:eastAsia="en-US"/>
              </w:rPr>
            </w:pPr>
            <w:r>
              <w:rPr>
                <w:b/>
                <w:bCs/>
                <w:lang w:eastAsia="en-US"/>
              </w:rPr>
              <w:t xml:space="preserve">Strateji 2: </w:t>
            </w:r>
            <w:r>
              <w:rPr>
                <w:bCs/>
                <w:lang w:eastAsia="en-US"/>
              </w:rPr>
              <w:t>Bina yapımı için ilgili mercilere müracaat edilmesi ve ön hazırlık çalışmalarının yürütülmesi.</w:t>
            </w:r>
          </w:p>
        </w:tc>
      </w:tr>
      <w:tr w:rsidR="00923EFB" w:rsidTr="00437B55">
        <w:trPr>
          <w:gridAfter w:val="1"/>
          <w:wAfter w:w="241" w:type="dxa"/>
        </w:trPr>
        <w:tc>
          <w:tcPr>
            <w:tcW w:w="1391" w:type="dxa"/>
            <w:gridSpan w:val="2"/>
            <w:vMerge w:val="restart"/>
            <w:tcBorders>
              <w:top w:val="thinThickSmallGap" w:sz="24" w:space="0" w:color="auto"/>
              <w:left w:val="single" w:sz="4" w:space="0" w:color="auto"/>
              <w:bottom w:val="thinThickSmallGap" w:sz="24" w:space="0" w:color="auto"/>
              <w:right w:val="single" w:sz="4" w:space="0" w:color="auto"/>
            </w:tcBorders>
            <w:textDirection w:val="btLr"/>
            <w:vAlign w:val="center"/>
            <w:hideMark/>
          </w:tcPr>
          <w:p w:rsidR="00923EFB" w:rsidRDefault="00923EFB">
            <w:pPr>
              <w:tabs>
                <w:tab w:val="left" w:pos="5620"/>
              </w:tabs>
              <w:spacing w:line="256" w:lineRule="auto"/>
              <w:jc w:val="center"/>
              <w:rPr>
                <w:b/>
                <w:lang w:eastAsia="en-US"/>
              </w:rPr>
            </w:pPr>
            <w:r>
              <w:rPr>
                <w:b/>
                <w:bCs/>
                <w:lang w:eastAsia="en-US"/>
              </w:rPr>
              <w:lastRenderedPageBreak/>
              <w:t>Stratejik Amaç 2</w:t>
            </w:r>
            <w:r>
              <w:rPr>
                <w:bCs/>
                <w:lang w:eastAsia="en-US"/>
              </w:rPr>
              <w:t xml:space="preserve">: </w:t>
            </w:r>
            <w:r>
              <w:rPr>
                <w:lang w:eastAsia="en-US"/>
              </w:rPr>
              <w:t>Bilimsel faaliyetlerin geliştirilmesi, etkinlik ve verimliliğinin artırmak</w:t>
            </w:r>
          </w:p>
        </w:tc>
        <w:tc>
          <w:tcPr>
            <w:tcW w:w="3861" w:type="dxa"/>
            <w:vMerge w:val="restart"/>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spacing w:line="256" w:lineRule="auto"/>
              <w:ind w:left="40" w:hanging="74"/>
              <w:jc w:val="both"/>
              <w:rPr>
                <w:b/>
                <w:lang w:eastAsia="en-US"/>
              </w:rPr>
            </w:pPr>
            <w:r>
              <w:rPr>
                <w:b/>
                <w:lang w:eastAsia="en-US"/>
              </w:rPr>
              <w:t>Stratejik</w:t>
            </w:r>
            <w:r>
              <w:rPr>
                <w:b/>
                <w:bCs/>
                <w:lang w:eastAsia="en-US"/>
              </w:rPr>
              <w:t xml:space="preserve"> Hedef 1: </w:t>
            </w:r>
            <w:r>
              <w:rPr>
                <w:bCs/>
                <w:lang w:eastAsia="en-US"/>
              </w:rPr>
              <w:t>Eğitimcilerin bilimsel araştırma yapma konusunda desteklenmesi.</w:t>
            </w:r>
          </w:p>
        </w:tc>
        <w:tc>
          <w:tcPr>
            <w:tcW w:w="5233" w:type="dxa"/>
            <w:gridSpan w:val="2"/>
            <w:tcBorders>
              <w:top w:val="thinThickSmallGap" w:sz="24" w:space="0" w:color="auto"/>
              <w:left w:val="single" w:sz="4" w:space="0" w:color="auto"/>
              <w:bottom w:val="single" w:sz="4" w:space="0" w:color="auto"/>
              <w:right w:val="single" w:sz="4" w:space="0" w:color="auto"/>
            </w:tcBorders>
            <w:vAlign w:val="center"/>
          </w:tcPr>
          <w:p w:rsidR="00923EFB" w:rsidRDefault="00923EFB">
            <w:pPr>
              <w:widowControl w:val="0"/>
              <w:autoSpaceDE w:val="0"/>
              <w:autoSpaceDN w:val="0"/>
              <w:adjustRightInd w:val="0"/>
              <w:spacing w:line="273" w:lineRule="exact"/>
              <w:ind w:left="-142"/>
              <w:jc w:val="both"/>
              <w:rPr>
                <w:lang w:eastAsia="en-US"/>
              </w:rPr>
            </w:pPr>
            <w:r>
              <w:rPr>
                <w:b/>
                <w:bCs/>
                <w:lang w:eastAsia="en-US"/>
              </w:rPr>
              <w:t xml:space="preserve">  Strateji 1:</w:t>
            </w:r>
            <w:r>
              <w:rPr>
                <w:lang w:eastAsia="en-US"/>
              </w:rPr>
              <w:t xml:space="preserve"> Bilimsel çalışma yapan</w:t>
            </w:r>
          </w:p>
          <w:p w:rsidR="00923EFB" w:rsidRDefault="00923EFB">
            <w:pPr>
              <w:widowControl w:val="0"/>
              <w:autoSpaceDE w:val="0"/>
              <w:autoSpaceDN w:val="0"/>
              <w:adjustRightInd w:val="0"/>
              <w:spacing w:line="273" w:lineRule="exact"/>
              <w:ind w:left="-142"/>
              <w:jc w:val="both"/>
              <w:rPr>
                <w:lang w:eastAsia="en-US"/>
              </w:rPr>
            </w:pPr>
            <w:r>
              <w:rPr>
                <w:lang w:eastAsia="en-US"/>
              </w:rPr>
              <w:t>eğitimcilere ödenek ve izinler konusunda</w:t>
            </w:r>
          </w:p>
          <w:p w:rsidR="00923EFB" w:rsidRDefault="00923EFB">
            <w:pPr>
              <w:widowControl w:val="0"/>
              <w:autoSpaceDE w:val="0"/>
              <w:autoSpaceDN w:val="0"/>
              <w:adjustRightInd w:val="0"/>
              <w:spacing w:line="273" w:lineRule="exact"/>
              <w:ind w:left="-142"/>
              <w:jc w:val="both"/>
              <w:rPr>
                <w:lang w:eastAsia="en-US"/>
              </w:rPr>
            </w:pPr>
            <w:r>
              <w:rPr>
                <w:lang w:eastAsia="en-US"/>
              </w:rPr>
              <w:t>destek sağlanması.</w:t>
            </w:r>
          </w:p>
          <w:p w:rsidR="00923EFB" w:rsidRDefault="00923EFB">
            <w:pPr>
              <w:tabs>
                <w:tab w:val="left" w:pos="5620"/>
              </w:tabs>
              <w:spacing w:line="256" w:lineRule="auto"/>
              <w:ind w:firstLine="17"/>
              <w:rPr>
                <w:b/>
                <w:lang w:eastAsia="en-US"/>
              </w:rPr>
            </w:pPr>
          </w:p>
        </w:tc>
      </w:tr>
      <w:tr w:rsidR="00923EFB" w:rsidTr="00437B55">
        <w:trPr>
          <w:gridAfter w:val="1"/>
          <w:wAfter w:w="241" w:type="dxa"/>
        </w:trPr>
        <w:tc>
          <w:tcPr>
            <w:tcW w:w="1391" w:type="dxa"/>
            <w:gridSpan w:val="2"/>
            <w:vMerge/>
            <w:tcBorders>
              <w:top w:val="thinThickSmallGap" w:sz="2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b/>
                <w:lang w:eastAsia="en-US"/>
              </w:rPr>
            </w:pPr>
          </w:p>
        </w:tc>
        <w:tc>
          <w:tcPr>
            <w:tcW w:w="3861" w:type="dxa"/>
            <w:vMerge/>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5233" w:type="dxa"/>
            <w:gridSpan w:val="2"/>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ind w:firstLine="18"/>
              <w:rPr>
                <w:b/>
                <w:lang w:eastAsia="en-US"/>
              </w:rPr>
            </w:pPr>
            <w:r>
              <w:rPr>
                <w:b/>
                <w:bCs/>
                <w:lang w:eastAsia="en-US"/>
              </w:rPr>
              <w:t>Strateji 2:</w:t>
            </w:r>
            <w:r>
              <w:rPr>
                <w:lang w:eastAsia="en-US"/>
              </w:rPr>
              <w:t xml:space="preserve"> Araştırma teknikleri ve istatistik, bilimsel yayın etiği konularında hizmet içi eğitim ile araştırmacıların bilgilendirilmesi. </w:t>
            </w:r>
          </w:p>
        </w:tc>
      </w:tr>
      <w:tr w:rsidR="00923EFB" w:rsidTr="00437B55">
        <w:trPr>
          <w:gridAfter w:val="1"/>
          <w:wAfter w:w="241" w:type="dxa"/>
        </w:trPr>
        <w:tc>
          <w:tcPr>
            <w:tcW w:w="1391" w:type="dxa"/>
            <w:gridSpan w:val="2"/>
            <w:vMerge/>
            <w:tcBorders>
              <w:top w:val="thinThickSmallGap" w:sz="2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b/>
                <w:lang w:eastAsia="en-US"/>
              </w:rPr>
            </w:pPr>
          </w:p>
        </w:tc>
        <w:tc>
          <w:tcPr>
            <w:tcW w:w="3861" w:type="dxa"/>
            <w:tcBorders>
              <w:top w:val="single" w:sz="4" w:space="0" w:color="auto"/>
              <w:left w:val="single" w:sz="4" w:space="0" w:color="auto"/>
              <w:bottom w:val="thinThickSmallGap" w:sz="24" w:space="0" w:color="auto"/>
              <w:right w:val="single" w:sz="4" w:space="0" w:color="auto"/>
            </w:tcBorders>
            <w:vAlign w:val="center"/>
            <w:hideMark/>
          </w:tcPr>
          <w:p w:rsidR="00923EFB" w:rsidRDefault="00923EFB">
            <w:pPr>
              <w:tabs>
                <w:tab w:val="left" w:pos="5620"/>
              </w:tabs>
              <w:spacing w:line="256" w:lineRule="auto"/>
              <w:ind w:left="40" w:hanging="74"/>
              <w:jc w:val="both"/>
              <w:rPr>
                <w:b/>
                <w:lang w:eastAsia="en-US"/>
              </w:rPr>
            </w:pPr>
            <w:r>
              <w:rPr>
                <w:b/>
                <w:lang w:eastAsia="en-US"/>
              </w:rPr>
              <w:t>Stratejik</w:t>
            </w:r>
            <w:r>
              <w:rPr>
                <w:b/>
                <w:bCs/>
                <w:lang w:eastAsia="en-US"/>
              </w:rPr>
              <w:t xml:space="preserve"> Hedef 2: </w:t>
            </w:r>
            <w:r>
              <w:rPr>
                <w:bCs/>
                <w:lang w:eastAsia="en-US"/>
              </w:rPr>
              <w:t>Eğitimcilerin bilimsel toplantılara katılması konusunda desteklenmesi.</w:t>
            </w:r>
          </w:p>
        </w:tc>
        <w:tc>
          <w:tcPr>
            <w:tcW w:w="5233" w:type="dxa"/>
            <w:gridSpan w:val="2"/>
            <w:tcBorders>
              <w:top w:val="single" w:sz="4" w:space="0" w:color="auto"/>
              <w:left w:val="single" w:sz="4" w:space="0" w:color="auto"/>
              <w:bottom w:val="thinThickSmallGap" w:sz="24" w:space="0" w:color="auto"/>
              <w:right w:val="single" w:sz="4" w:space="0" w:color="auto"/>
            </w:tcBorders>
            <w:vAlign w:val="center"/>
          </w:tcPr>
          <w:p w:rsidR="00923EFB" w:rsidRDefault="00923EFB">
            <w:pPr>
              <w:widowControl w:val="0"/>
              <w:autoSpaceDE w:val="0"/>
              <w:autoSpaceDN w:val="0"/>
              <w:adjustRightInd w:val="0"/>
              <w:spacing w:line="268" w:lineRule="exact"/>
              <w:jc w:val="both"/>
              <w:rPr>
                <w:lang w:eastAsia="en-US"/>
              </w:rPr>
            </w:pPr>
            <w:r>
              <w:rPr>
                <w:b/>
                <w:bCs/>
                <w:lang w:eastAsia="en-US"/>
              </w:rPr>
              <w:t>Strateji 1:</w:t>
            </w:r>
            <w:r>
              <w:rPr>
                <w:lang w:eastAsia="en-US"/>
              </w:rPr>
              <w:t xml:space="preserve"> Senede bir kez en az 5 eğitimcinin ulusal veya uluslararası kongre ve kurslara gönderilmesi.</w:t>
            </w:r>
          </w:p>
          <w:p w:rsidR="00923EFB" w:rsidRDefault="00923EFB">
            <w:pPr>
              <w:tabs>
                <w:tab w:val="left" w:pos="5620"/>
              </w:tabs>
              <w:spacing w:line="256" w:lineRule="auto"/>
              <w:ind w:firstLine="18"/>
              <w:rPr>
                <w:b/>
                <w:bCs/>
                <w:lang w:eastAsia="en-US"/>
              </w:rPr>
            </w:pPr>
          </w:p>
        </w:tc>
      </w:tr>
      <w:tr w:rsidR="00923EFB" w:rsidTr="00437B55">
        <w:trPr>
          <w:gridAfter w:val="1"/>
          <w:wAfter w:w="241" w:type="dxa"/>
        </w:trPr>
        <w:tc>
          <w:tcPr>
            <w:tcW w:w="1391" w:type="dxa"/>
            <w:gridSpan w:val="2"/>
            <w:vMerge/>
            <w:tcBorders>
              <w:top w:val="thinThickSmallGap" w:sz="2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b/>
                <w:lang w:eastAsia="en-US"/>
              </w:rPr>
            </w:pPr>
          </w:p>
        </w:tc>
        <w:tc>
          <w:tcPr>
            <w:tcW w:w="3861" w:type="dxa"/>
            <w:tcBorders>
              <w:top w:val="single" w:sz="4" w:space="0" w:color="auto"/>
              <w:left w:val="single" w:sz="4" w:space="0" w:color="auto"/>
              <w:bottom w:val="thinThickSmallGap" w:sz="24" w:space="0" w:color="auto"/>
              <w:right w:val="single" w:sz="4" w:space="0" w:color="auto"/>
            </w:tcBorders>
            <w:vAlign w:val="center"/>
          </w:tcPr>
          <w:p w:rsidR="00923EFB" w:rsidRDefault="00923EFB">
            <w:pPr>
              <w:widowControl w:val="0"/>
              <w:autoSpaceDE w:val="0"/>
              <w:autoSpaceDN w:val="0"/>
              <w:adjustRightInd w:val="0"/>
              <w:spacing w:line="273" w:lineRule="exact"/>
              <w:ind w:left="14"/>
              <w:jc w:val="both"/>
              <w:rPr>
                <w:bCs/>
                <w:lang w:eastAsia="en-US"/>
              </w:rPr>
            </w:pPr>
            <w:r>
              <w:rPr>
                <w:b/>
                <w:lang w:eastAsia="en-US"/>
              </w:rPr>
              <w:t>Stratejik</w:t>
            </w:r>
            <w:r>
              <w:rPr>
                <w:b/>
                <w:bCs/>
                <w:lang w:eastAsia="en-US"/>
              </w:rPr>
              <w:t xml:space="preserve"> Hedef 3: </w:t>
            </w:r>
            <w:r>
              <w:rPr>
                <w:bCs/>
                <w:lang w:eastAsia="en-US"/>
              </w:rPr>
              <w:t>Sağlık Eğitimi Aracılığı ile Toplum Desteğinin Kazanılması.</w:t>
            </w:r>
          </w:p>
          <w:p w:rsidR="00923EFB" w:rsidRDefault="00923EFB">
            <w:pPr>
              <w:tabs>
                <w:tab w:val="left" w:pos="5620"/>
              </w:tabs>
              <w:spacing w:line="256" w:lineRule="auto"/>
              <w:ind w:left="40" w:hanging="74"/>
              <w:rPr>
                <w:b/>
                <w:lang w:eastAsia="en-US"/>
              </w:rPr>
            </w:pPr>
          </w:p>
        </w:tc>
        <w:tc>
          <w:tcPr>
            <w:tcW w:w="5233" w:type="dxa"/>
            <w:gridSpan w:val="2"/>
            <w:tcBorders>
              <w:top w:val="single" w:sz="4" w:space="0" w:color="auto"/>
              <w:left w:val="single" w:sz="4" w:space="0" w:color="auto"/>
              <w:bottom w:val="thinThickSmallGap" w:sz="24" w:space="0" w:color="auto"/>
              <w:right w:val="single" w:sz="4" w:space="0" w:color="auto"/>
            </w:tcBorders>
            <w:vAlign w:val="center"/>
            <w:hideMark/>
          </w:tcPr>
          <w:p w:rsidR="00923EFB" w:rsidRDefault="00923EFB">
            <w:pPr>
              <w:widowControl w:val="0"/>
              <w:tabs>
                <w:tab w:val="left" w:pos="321"/>
              </w:tabs>
              <w:autoSpaceDE w:val="0"/>
              <w:autoSpaceDN w:val="0"/>
              <w:adjustRightInd w:val="0"/>
              <w:spacing w:line="273" w:lineRule="exact"/>
              <w:jc w:val="both"/>
              <w:rPr>
                <w:lang w:eastAsia="en-US"/>
              </w:rPr>
            </w:pPr>
            <w:r>
              <w:rPr>
                <w:b/>
                <w:bCs/>
                <w:lang w:eastAsia="en-US"/>
              </w:rPr>
              <w:t>Strateji 2:</w:t>
            </w:r>
            <w:r>
              <w:rPr>
                <w:lang w:eastAsia="en-US"/>
              </w:rPr>
              <w:t xml:space="preserve"> Yılda 2 kez "Ağız ve Diş Sağlığı" konularını içeren seminer ve panel</w:t>
            </w:r>
          </w:p>
          <w:p w:rsidR="00923EFB" w:rsidRDefault="00923EFB">
            <w:pPr>
              <w:widowControl w:val="0"/>
              <w:tabs>
                <w:tab w:val="left" w:pos="321"/>
              </w:tabs>
              <w:autoSpaceDE w:val="0"/>
              <w:autoSpaceDN w:val="0"/>
              <w:adjustRightInd w:val="0"/>
              <w:spacing w:line="273" w:lineRule="exact"/>
              <w:ind w:left="624" w:hanging="609"/>
              <w:jc w:val="both"/>
              <w:rPr>
                <w:lang w:eastAsia="en-US"/>
              </w:rPr>
            </w:pPr>
            <w:r>
              <w:rPr>
                <w:lang w:eastAsia="en-US"/>
              </w:rPr>
              <w:t>Düzenlenmesi.</w:t>
            </w:r>
          </w:p>
        </w:tc>
      </w:tr>
      <w:tr w:rsidR="00923EFB" w:rsidTr="00437B55">
        <w:trPr>
          <w:gridAfter w:val="1"/>
          <w:wAfter w:w="241" w:type="dxa"/>
          <w:trHeight w:val="559"/>
        </w:trPr>
        <w:tc>
          <w:tcPr>
            <w:tcW w:w="1391" w:type="dxa"/>
            <w:gridSpan w:val="2"/>
            <w:vMerge w:val="restart"/>
            <w:tcBorders>
              <w:top w:val="thinThickSmallGap" w:sz="24" w:space="0" w:color="auto"/>
              <w:left w:val="single" w:sz="4" w:space="0" w:color="auto"/>
              <w:bottom w:val="single" w:sz="4" w:space="0" w:color="auto"/>
              <w:right w:val="single" w:sz="4" w:space="0" w:color="auto"/>
            </w:tcBorders>
            <w:textDirection w:val="btLr"/>
            <w:vAlign w:val="center"/>
          </w:tcPr>
          <w:p w:rsidR="00923EFB" w:rsidRDefault="00923EFB">
            <w:pPr>
              <w:spacing w:line="256" w:lineRule="auto"/>
              <w:ind w:left="360"/>
              <w:rPr>
                <w:b/>
                <w:lang w:eastAsia="en-US"/>
              </w:rPr>
            </w:pPr>
            <w:r>
              <w:rPr>
                <w:b/>
                <w:lang w:eastAsia="en-US"/>
              </w:rPr>
              <w:t xml:space="preserve">Stratejik Amaç 3: </w:t>
            </w:r>
            <w:r>
              <w:rPr>
                <w:lang w:eastAsia="en-US"/>
              </w:rPr>
              <w:t>Kurumsal kültürün, kimliğin, imajın geliştirilmesi ve tanınırlığın artırılması.</w:t>
            </w:r>
          </w:p>
          <w:p w:rsidR="00923EFB" w:rsidRDefault="00923EFB">
            <w:pPr>
              <w:tabs>
                <w:tab w:val="left" w:pos="5620"/>
              </w:tabs>
              <w:spacing w:line="256" w:lineRule="auto"/>
              <w:rPr>
                <w:b/>
                <w:lang w:eastAsia="en-US"/>
              </w:rPr>
            </w:pPr>
          </w:p>
        </w:tc>
        <w:tc>
          <w:tcPr>
            <w:tcW w:w="3861" w:type="dxa"/>
            <w:vMerge w:val="restart"/>
            <w:tcBorders>
              <w:top w:val="thinThickSmallGap" w:sz="24" w:space="0" w:color="auto"/>
              <w:left w:val="single" w:sz="4" w:space="0" w:color="auto"/>
              <w:bottom w:val="double" w:sz="4" w:space="0" w:color="auto"/>
              <w:right w:val="single" w:sz="4" w:space="0" w:color="auto"/>
            </w:tcBorders>
            <w:vAlign w:val="center"/>
            <w:hideMark/>
          </w:tcPr>
          <w:p w:rsidR="00923EFB" w:rsidRDefault="00923EFB">
            <w:pPr>
              <w:spacing w:line="256" w:lineRule="auto"/>
              <w:ind w:left="40" w:hanging="74"/>
              <w:jc w:val="both"/>
              <w:rPr>
                <w:b/>
                <w:lang w:eastAsia="en-US"/>
              </w:rPr>
            </w:pPr>
            <w:r>
              <w:rPr>
                <w:b/>
                <w:lang w:eastAsia="en-US"/>
              </w:rPr>
              <w:t>Stratejik</w:t>
            </w:r>
            <w:r>
              <w:rPr>
                <w:b/>
                <w:bCs/>
                <w:lang w:eastAsia="en-US"/>
              </w:rPr>
              <w:t xml:space="preserve"> Hedef 1:</w:t>
            </w:r>
            <w:r>
              <w:rPr>
                <w:bCs/>
                <w:lang w:eastAsia="en-US"/>
              </w:rPr>
              <w:t>Kurum bilincinin geliştirilmesi, Meslek bilincini geliştirme ve sosyalleşme.</w:t>
            </w:r>
          </w:p>
        </w:tc>
        <w:tc>
          <w:tcPr>
            <w:tcW w:w="5233" w:type="dxa"/>
            <w:gridSpan w:val="2"/>
            <w:tcBorders>
              <w:top w:val="thinThickSmallGap" w:sz="2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73" w:lineRule="exact"/>
              <w:jc w:val="both"/>
              <w:rPr>
                <w:lang w:eastAsia="en-US"/>
              </w:rPr>
            </w:pPr>
            <w:r>
              <w:rPr>
                <w:b/>
                <w:bCs/>
                <w:lang w:eastAsia="en-US"/>
              </w:rPr>
              <w:t>Strateji 1:</w:t>
            </w:r>
            <w:r>
              <w:rPr>
                <w:lang w:eastAsia="en-US"/>
              </w:rPr>
              <w:t xml:space="preserve"> Kurum ile ilgili kararların alınmasında kurum çalışanlarının katılımının sağlanması.</w:t>
            </w:r>
          </w:p>
          <w:p w:rsidR="00923EFB" w:rsidRDefault="00923EFB">
            <w:pPr>
              <w:widowControl w:val="0"/>
              <w:autoSpaceDE w:val="0"/>
              <w:autoSpaceDN w:val="0"/>
              <w:adjustRightInd w:val="0"/>
              <w:spacing w:line="273" w:lineRule="exact"/>
              <w:jc w:val="both"/>
              <w:rPr>
                <w:lang w:eastAsia="en-US"/>
              </w:rPr>
            </w:pPr>
          </w:p>
        </w:tc>
      </w:tr>
      <w:tr w:rsidR="00923EFB" w:rsidTr="00437B55">
        <w:trPr>
          <w:gridAfter w:val="1"/>
          <w:wAfter w:w="241" w:type="dxa"/>
          <w:trHeight w:val="559"/>
        </w:trPr>
        <w:tc>
          <w:tcPr>
            <w:tcW w:w="1391"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3861" w:type="dxa"/>
            <w:vMerge/>
            <w:tcBorders>
              <w:top w:val="thinThickSmallGap" w:sz="24" w:space="0" w:color="auto"/>
              <w:left w:val="single" w:sz="4" w:space="0" w:color="auto"/>
              <w:bottom w:val="double" w:sz="4" w:space="0" w:color="auto"/>
              <w:right w:val="single" w:sz="4" w:space="0" w:color="auto"/>
            </w:tcBorders>
            <w:vAlign w:val="center"/>
            <w:hideMark/>
          </w:tcPr>
          <w:p w:rsidR="00923EFB" w:rsidRDefault="00923EFB">
            <w:pPr>
              <w:spacing w:line="256" w:lineRule="auto"/>
              <w:rPr>
                <w:b/>
                <w:lang w:eastAsia="en-US"/>
              </w:rPr>
            </w:pPr>
          </w:p>
        </w:tc>
        <w:tc>
          <w:tcPr>
            <w:tcW w:w="5233" w:type="dxa"/>
            <w:gridSpan w:val="2"/>
            <w:tcBorders>
              <w:top w:val="thinThickSmallGap" w:sz="2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73" w:lineRule="exact"/>
              <w:jc w:val="both"/>
              <w:rPr>
                <w:color w:val="000000"/>
                <w:lang w:eastAsia="en-US"/>
              </w:rPr>
            </w:pPr>
            <w:r>
              <w:rPr>
                <w:b/>
                <w:bCs/>
                <w:lang w:eastAsia="en-US"/>
              </w:rPr>
              <w:t>Strateji 2:</w:t>
            </w:r>
            <w:r>
              <w:rPr>
                <w:color w:val="000000"/>
                <w:lang w:eastAsia="en-US"/>
              </w:rPr>
              <w:t xml:space="preserve"> Fakültemiz tarafından kamu ve özel sektörde çalışan diş hekimlerine yönelik son gelişmelerle ilgili seminer, konferans vb. düzenlenerek bilgi paylaşımı yapılması hedeflenmektedir.</w:t>
            </w:r>
          </w:p>
          <w:p w:rsidR="00923EFB" w:rsidRDefault="00923EFB">
            <w:pPr>
              <w:widowControl w:val="0"/>
              <w:autoSpaceDE w:val="0"/>
              <w:autoSpaceDN w:val="0"/>
              <w:adjustRightInd w:val="0"/>
              <w:spacing w:line="273" w:lineRule="exact"/>
              <w:jc w:val="both"/>
              <w:rPr>
                <w:b/>
                <w:bCs/>
                <w:lang w:eastAsia="en-US"/>
              </w:rPr>
            </w:pPr>
          </w:p>
        </w:tc>
      </w:tr>
      <w:tr w:rsidR="00923EFB" w:rsidTr="00437B55">
        <w:trPr>
          <w:gridAfter w:val="1"/>
          <w:wAfter w:w="241" w:type="dxa"/>
          <w:trHeight w:val="705"/>
        </w:trPr>
        <w:tc>
          <w:tcPr>
            <w:tcW w:w="1391"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3861" w:type="dxa"/>
            <w:vMerge w:val="restart"/>
            <w:tcBorders>
              <w:top w:val="double" w:sz="4" w:space="0" w:color="auto"/>
              <w:left w:val="single" w:sz="4" w:space="0" w:color="auto"/>
              <w:bottom w:val="double" w:sz="4" w:space="0" w:color="auto"/>
              <w:right w:val="single" w:sz="4" w:space="0" w:color="auto"/>
            </w:tcBorders>
            <w:vAlign w:val="center"/>
            <w:hideMark/>
          </w:tcPr>
          <w:p w:rsidR="00923EFB" w:rsidRDefault="00923EFB">
            <w:pPr>
              <w:spacing w:line="256" w:lineRule="auto"/>
              <w:ind w:left="40" w:hanging="74"/>
              <w:jc w:val="both"/>
              <w:rPr>
                <w:b/>
                <w:lang w:eastAsia="en-US"/>
              </w:rPr>
            </w:pPr>
            <w:r>
              <w:rPr>
                <w:b/>
                <w:lang w:eastAsia="en-US"/>
              </w:rPr>
              <w:t>Stratejik</w:t>
            </w:r>
            <w:r>
              <w:rPr>
                <w:b/>
                <w:bCs/>
                <w:lang w:eastAsia="en-US"/>
              </w:rPr>
              <w:t xml:space="preserve"> Hedef 2:</w:t>
            </w:r>
            <w:r w:rsidR="008E59D4">
              <w:rPr>
                <w:b/>
                <w:bCs/>
                <w:lang w:eastAsia="en-US"/>
              </w:rPr>
              <w:t xml:space="preserve"> </w:t>
            </w:r>
            <w:r>
              <w:rPr>
                <w:bCs/>
                <w:lang w:eastAsia="en-US"/>
              </w:rPr>
              <w:t>Erasmus, Farabi gibi programlarla yurtiçi ve yurtdışındaki kurum ve bölümlerle anlaşma sağlanarak öğrenci değişiminin sağlanması.</w:t>
            </w:r>
          </w:p>
        </w:tc>
        <w:tc>
          <w:tcPr>
            <w:tcW w:w="5233" w:type="dxa"/>
            <w:gridSpan w:val="2"/>
            <w:tcBorders>
              <w:top w:val="double" w:sz="4" w:space="0" w:color="auto"/>
              <w:left w:val="single" w:sz="4" w:space="0" w:color="auto"/>
              <w:bottom w:val="double" w:sz="4" w:space="0" w:color="auto"/>
              <w:right w:val="single" w:sz="4" w:space="0" w:color="auto"/>
            </w:tcBorders>
            <w:vAlign w:val="center"/>
            <w:hideMark/>
          </w:tcPr>
          <w:p w:rsidR="00923EFB" w:rsidRDefault="00923EFB">
            <w:pPr>
              <w:spacing w:line="240" w:lineRule="atLeast"/>
              <w:jc w:val="both"/>
              <w:rPr>
                <w:lang w:eastAsia="en-US"/>
              </w:rPr>
            </w:pPr>
            <w:r>
              <w:rPr>
                <w:b/>
                <w:bCs/>
                <w:lang w:eastAsia="en-US"/>
              </w:rPr>
              <w:t xml:space="preserve">Strateji 1: </w:t>
            </w:r>
            <w:r>
              <w:rPr>
                <w:lang w:eastAsia="en-US"/>
              </w:rPr>
              <w:t>Anlaşma sağlanan Avrupa ülkeleri ile öğrenci değişiminin geliştirilmesi.</w:t>
            </w:r>
          </w:p>
          <w:p w:rsidR="00923EFB" w:rsidRDefault="00923EFB">
            <w:pPr>
              <w:tabs>
                <w:tab w:val="left" w:pos="5620"/>
              </w:tabs>
              <w:spacing w:line="256" w:lineRule="auto"/>
              <w:rPr>
                <w:b/>
                <w:lang w:eastAsia="en-US"/>
              </w:rPr>
            </w:pPr>
            <w:r>
              <w:rPr>
                <w:lang w:eastAsia="en-US"/>
              </w:rPr>
              <w:t>.</w:t>
            </w:r>
          </w:p>
        </w:tc>
      </w:tr>
      <w:tr w:rsidR="00923EFB" w:rsidTr="00437B55">
        <w:trPr>
          <w:gridAfter w:val="1"/>
          <w:wAfter w:w="241" w:type="dxa"/>
          <w:trHeight w:val="704"/>
        </w:trPr>
        <w:tc>
          <w:tcPr>
            <w:tcW w:w="1391"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3861" w:type="dxa"/>
            <w:vMerge/>
            <w:tcBorders>
              <w:top w:val="double" w:sz="4" w:space="0" w:color="auto"/>
              <w:left w:val="single" w:sz="4" w:space="0" w:color="auto"/>
              <w:bottom w:val="double" w:sz="4" w:space="0" w:color="auto"/>
              <w:right w:val="single" w:sz="4" w:space="0" w:color="auto"/>
            </w:tcBorders>
            <w:vAlign w:val="center"/>
            <w:hideMark/>
          </w:tcPr>
          <w:p w:rsidR="00923EFB" w:rsidRDefault="00923EFB">
            <w:pPr>
              <w:spacing w:line="256" w:lineRule="auto"/>
              <w:rPr>
                <w:b/>
                <w:lang w:eastAsia="en-US"/>
              </w:rPr>
            </w:pPr>
          </w:p>
        </w:tc>
        <w:tc>
          <w:tcPr>
            <w:tcW w:w="5233" w:type="dxa"/>
            <w:gridSpan w:val="2"/>
            <w:tcBorders>
              <w:top w:val="double" w:sz="4" w:space="0" w:color="auto"/>
              <w:left w:val="single" w:sz="4" w:space="0" w:color="auto"/>
              <w:bottom w:val="double" w:sz="4" w:space="0" w:color="auto"/>
              <w:right w:val="single" w:sz="4" w:space="0" w:color="auto"/>
            </w:tcBorders>
            <w:vAlign w:val="center"/>
          </w:tcPr>
          <w:p w:rsidR="00923EFB" w:rsidRDefault="00923EFB">
            <w:pPr>
              <w:spacing w:line="240" w:lineRule="atLeast"/>
              <w:jc w:val="both"/>
              <w:rPr>
                <w:lang w:eastAsia="en-US"/>
              </w:rPr>
            </w:pPr>
            <w:r>
              <w:rPr>
                <w:b/>
                <w:bCs/>
                <w:lang w:eastAsia="en-US"/>
              </w:rPr>
              <w:t>Strateji 2:</w:t>
            </w:r>
            <w:r>
              <w:rPr>
                <w:lang w:eastAsia="en-US"/>
              </w:rPr>
              <w:t xml:space="preserve"> Avrupa’daki diğer üniversitelerle temasa geçilerek en az 2 üniversite ile Erasmus kapsamında anlaşma sağlanması.</w:t>
            </w:r>
          </w:p>
          <w:p w:rsidR="00923EFB" w:rsidRDefault="00923EFB">
            <w:pPr>
              <w:spacing w:line="240" w:lineRule="atLeast"/>
              <w:ind w:firstLine="720"/>
              <w:jc w:val="both"/>
              <w:rPr>
                <w:b/>
                <w:bCs/>
                <w:lang w:eastAsia="en-US"/>
              </w:rPr>
            </w:pPr>
          </w:p>
        </w:tc>
      </w:tr>
      <w:tr w:rsidR="00923EFB" w:rsidTr="00437B55">
        <w:trPr>
          <w:gridAfter w:val="1"/>
          <w:wAfter w:w="241" w:type="dxa"/>
        </w:trPr>
        <w:tc>
          <w:tcPr>
            <w:tcW w:w="1391" w:type="dxa"/>
            <w:gridSpan w:val="2"/>
            <w:vMerge w:val="restart"/>
            <w:tcBorders>
              <w:top w:val="thinThickSmallGap" w:sz="24" w:space="0" w:color="auto"/>
              <w:left w:val="single" w:sz="4" w:space="0" w:color="auto"/>
              <w:bottom w:val="single" w:sz="4" w:space="0" w:color="auto"/>
              <w:right w:val="single" w:sz="4" w:space="0" w:color="auto"/>
            </w:tcBorders>
            <w:textDirection w:val="btLr"/>
            <w:vAlign w:val="center"/>
          </w:tcPr>
          <w:p w:rsidR="00923EFB" w:rsidRDefault="00923EFB">
            <w:pPr>
              <w:spacing w:after="120" w:line="256" w:lineRule="auto"/>
              <w:jc w:val="center"/>
              <w:rPr>
                <w:lang w:eastAsia="en-US"/>
              </w:rPr>
            </w:pPr>
            <w:r>
              <w:rPr>
                <w:b/>
                <w:bCs/>
                <w:lang w:eastAsia="en-US"/>
              </w:rPr>
              <w:t>Stratejik Amaç 4:</w:t>
            </w:r>
            <w:r>
              <w:rPr>
                <w:lang w:eastAsia="en-US"/>
              </w:rPr>
              <w:t>İnsan kaynakları yönetiminin iyileştirilmesi</w:t>
            </w:r>
          </w:p>
          <w:p w:rsidR="00923EFB" w:rsidRDefault="00923EFB">
            <w:pPr>
              <w:tabs>
                <w:tab w:val="left" w:pos="5620"/>
              </w:tabs>
              <w:spacing w:line="256" w:lineRule="auto"/>
              <w:rPr>
                <w:b/>
                <w:lang w:eastAsia="en-US"/>
              </w:rPr>
            </w:pPr>
          </w:p>
        </w:tc>
        <w:tc>
          <w:tcPr>
            <w:tcW w:w="3861" w:type="dxa"/>
            <w:vMerge w:val="restart"/>
            <w:tcBorders>
              <w:top w:val="thinThickSmallGap" w:sz="2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73" w:lineRule="exact"/>
              <w:jc w:val="both"/>
              <w:rPr>
                <w:bCs/>
                <w:lang w:eastAsia="en-US"/>
              </w:rPr>
            </w:pPr>
            <w:r>
              <w:rPr>
                <w:b/>
                <w:lang w:eastAsia="en-US"/>
              </w:rPr>
              <w:t>Stratejik</w:t>
            </w:r>
            <w:r>
              <w:rPr>
                <w:b/>
                <w:bCs/>
                <w:lang w:eastAsia="en-US"/>
              </w:rPr>
              <w:t xml:space="preserve"> Hedef 1:</w:t>
            </w:r>
            <w:r>
              <w:rPr>
                <w:bCs/>
                <w:lang w:eastAsia="en-US"/>
              </w:rPr>
              <w:t>Yılda en az bir kez her akademik personelin ulusal ve uluslararası kongre, konferans, kurs vb. gönderilmesi.</w:t>
            </w:r>
          </w:p>
          <w:p w:rsidR="00923EFB" w:rsidRDefault="00923EFB">
            <w:pPr>
              <w:spacing w:line="256" w:lineRule="auto"/>
              <w:jc w:val="both"/>
              <w:rPr>
                <w:b/>
                <w:lang w:eastAsia="en-US"/>
              </w:rPr>
            </w:pPr>
          </w:p>
        </w:tc>
        <w:tc>
          <w:tcPr>
            <w:tcW w:w="5233" w:type="dxa"/>
            <w:gridSpan w:val="2"/>
            <w:tcBorders>
              <w:top w:val="thinThickSmallGap" w:sz="2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rPr>
                <w:b/>
                <w:bCs/>
                <w:lang w:eastAsia="en-US"/>
              </w:rPr>
            </w:pPr>
          </w:p>
          <w:p w:rsidR="00923EFB" w:rsidRDefault="00923EFB">
            <w:pPr>
              <w:tabs>
                <w:tab w:val="left" w:pos="5620"/>
              </w:tabs>
              <w:spacing w:line="256" w:lineRule="auto"/>
              <w:rPr>
                <w:b/>
                <w:bCs/>
                <w:lang w:eastAsia="en-US"/>
              </w:rPr>
            </w:pPr>
          </w:p>
          <w:p w:rsidR="00923EFB" w:rsidRDefault="00923EFB">
            <w:pPr>
              <w:tabs>
                <w:tab w:val="left" w:pos="5620"/>
              </w:tabs>
              <w:spacing w:line="256" w:lineRule="auto"/>
              <w:rPr>
                <w:b/>
                <w:lang w:eastAsia="en-US"/>
              </w:rPr>
            </w:pPr>
            <w:r>
              <w:rPr>
                <w:b/>
                <w:bCs/>
                <w:lang w:eastAsia="en-US"/>
              </w:rPr>
              <w:t>Strateji 1:</w:t>
            </w:r>
            <w:r>
              <w:rPr>
                <w:lang w:eastAsia="en-US"/>
              </w:rPr>
              <w:t xml:space="preserve"> Katılım ücreti, konaklama giderlerinin kurum tarafından karşılanması.</w:t>
            </w:r>
          </w:p>
        </w:tc>
      </w:tr>
      <w:tr w:rsidR="00923EFB" w:rsidTr="00437B55">
        <w:trPr>
          <w:gridAfter w:val="1"/>
          <w:wAfter w:w="241" w:type="dxa"/>
          <w:trHeight w:val="559"/>
        </w:trPr>
        <w:tc>
          <w:tcPr>
            <w:tcW w:w="1391"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3861" w:type="dxa"/>
            <w:vMerge/>
            <w:tcBorders>
              <w:top w:val="thinThickSmallGap" w:sz="24" w:space="0" w:color="auto"/>
              <w:left w:val="single" w:sz="4" w:space="0" w:color="auto"/>
              <w:bottom w:val="double" w:sz="4" w:space="0" w:color="auto"/>
              <w:right w:val="single" w:sz="4" w:space="0" w:color="auto"/>
            </w:tcBorders>
            <w:vAlign w:val="center"/>
            <w:hideMark/>
          </w:tcPr>
          <w:p w:rsidR="00923EFB" w:rsidRDefault="00923EFB">
            <w:pPr>
              <w:spacing w:line="256" w:lineRule="auto"/>
              <w:rPr>
                <w:b/>
                <w:lang w:eastAsia="en-US"/>
              </w:rPr>
            </w:pPr>
          </w:p>
        </w:tc>
        <w:tc>
          <w:tcPr>
            <w:tcW w:w="5233" w:type="dxa"/>
            <w:gridSpan w:val="2"/>
            <w:tcBorders>
              <w:top w:val="single" w:sz="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73" w:lineRule="exact"/>
              <w:jc w:val="both"/>
              <w:rPr>
                <w:lang w:eastAsia="en-US"/>
              </w:rPr>
            </w:pPr>
            <w:r>
              <w:rPr>
                <w:b/>
                <w:bCs/>
                <w:lang w:eastAsia="en-US"/>
              </w:rPr>
              <w:t>Strateji 2:</w:t>
            </w:r>
            <w:r>
              <w:rPr>
                <w:lang w:eastAsia="en-US"/>
              </w:rPr>
              <w:t>Bu konuda öğretim elemanlarının teşvik edilerek daha fazla imkân sağlanması.</w:t>
            </w:r>
          </w:p>
          <w:p w:rsidR="00923EFB" w:rsidRDefault="00923EFB">
            <w:pPr>
              <w:tabs>
                <w:tab w:val="left" w:pos="5620"/>
              </w:tabs>
              <w:spacing w:line="256" w:lineRule="auto"/>
              <w:rPr>
                <w:b/>
                <w:lang w:eastAsia="en-US"/>
              </w:rPr>
            </w:pPr>
          </w:p>
        </w:tc>
      </w:tr>
      <w:tr w:rsidR="00923EFB" w:rsidTr="00437B55">
        <w:trPr>
          <w:gridAfter w:val="1"/>
          <w:wAfter w:w="241" w:type="dxa"/>
          <w:trHeight w:val="559"/>
        </w:trPr>
        <w:tc>
          <w:tcPr>
            <w:tcW w:w="1391"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3861" w:type="dxa"/>
            <w:vMerge/>
            <w:tcBorders>
              <w:top w:val="thinThickSmallGap" w:sz="24" w:space="0" w:color="auto"/>
              <w:left w:val="single" w:sz="4" w:space="0" w:color="auto"/>
              <w:bottom w:val="double" w:sz="4" w:space="0" w:color="auto"/>
              <w:right w:val="single" w:sz="4" w:space="0" w:color="auto"/>
            </w:tcBorders>
            <w:vAlign w:val="center"/>
            <w:hideMark/>
          </w:tcPr>
          <w:p w:rsidR="00923EFB" w:rsidRDefault="00923EFB">
            <w:pPr>
              <w:spacing w:line="256" w:lineRule="auto"/>
              <w:rPr>
                <w:b/>
                <w:lang w:eastAsia="en-US"/>
              </w:rPr>
            </w:pPr>
          </w:p>
        </w:tc>
        <w:tc>
          <w:tcPr>
            <w:tcW w:w="5233" w:type="dxa"/>
            <w:gridSpan w:val="2"/>
            <w:tcBorders>
              <w:top w:val="single" w:sz="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73" w:lineRule="exact"/>
              <w:jc w:val="both"/>
              <w:rPr>
                <w:b/>
                <w:bCs/>
                <w:lang w:eastAsia="en-US"/>
              </w:rPr>
            </w:pPr>
          </w:p>
          <w:p w:rsidR="00923EFB" w:rsidRDefault="00923EFB">
            <w:pPr>
              <w:widowControl w:val="0"/>
              <w:autoSpaceDE w:val="0"/>
              <w:autoSpaceDN w:val="0"/>
              <w:adjustRightInd w:val="0"/>
              <w:spacing w:line="273" w:lineRule="exact"/>
              <w:jc w:val="both"/>
              <w:rPr>
                <w:b/>
                <w:bCs/>
                <w:lang w:eastAsia="en-US"/>
              </w:rPr>
            </w:pPr>
          </w:p>
          <w:p w:rsidR="00923EFB" w:rsidRDefault="00923EFB">
            <w:pPr>
              <w:widowControl w:val="0"/>
              <w:autoSpaceDE w:val="0"/>
              <w:autoSpaceDN w:val="0"/>
              <w:adjustRightInd w:val="0"/>
              <w:spacing w:line="273" w:lineRule="exact"/>
              <w:jc w:val="both"/>
              <w:rPr>
                <w:lang w:eastAsia="en-US"/>
              </w:rPr>
            </w:pPr>
            <w:r>
              <w:rPr>
                <w:b/>
                <w:bCs/>
                <w:lang w:eastAsia="en-US"/>
              </w:rPr>
              <w:t>Strateji 3:</w:t>
            </w:r>
            <w:r>
              <w:rPr>
                <w:lang w:eastAsia="en-US"/>
              </w:rPr>
              <w:t xml:space="preserve"> Üniversite bünyesinde veya dışında sosyal aktiviteli topluluk veya hobi gruplarına teşvik edilerek desteklenmesi.</w:t>
            </w:r>
          </w:p>
          <w:p w:rsidR="00923EFB" w:rsidRDefault="00923EFB">
            <w:pPr>
              <w:widowControl w:val="0"/>
              <w:autoSpaceDE w:val="0"/>
              <w:autoSpaceDN w:val="0"/>
              <w:adjustRightInd w:val="0"/>
              <w:spacing w:line="273" w:lineRule="exact"/>
              <w:jc w:val="both"/>
              <w:rPr>
                <w:b/>
                <w:bCs/>
                <w:lang w:eastAsia="en-US"/>
              </w:rPr>
            </w:pPr>
          </w:p>
          <w:p w:rsidR="00923EFB" w:rsidRDefault="00923EFB">
            <w:pPr>
              <w:widowControl w:val="0"/>
              <w:autoSpaceDE w:val="0"/>
              <w:autoSpaceDN w:val="0"/>
              <w:adjustRightInd w:val="0"/>
              <w:spacing w:line="273" w:lineRule="exact"/>
              <w:jc w:val="both"/>
              <w:rPr>
                <w:b/>
                <w:bCs/>
                <w:lang w:eastAsia="en-US"/>
              </w:rPr>
            </w:pPr>
          </w:p>
          <w:p w:rsidR="00923EFB" w:rsidRDefault="00923EFB">
            <w:pPr>
              <w:widowControl w:val="0"/>
              <w:autoSpaceDE w:val="0"/>
              <w:autoSpaceDN w:val="0"/>
              <w:adjustRightInd w:val="0"/>
              <w:spacing w:line="273" w:lineRule="exact"/>
              <w:jc w:val="both"/>
              <w:rPr>
                <w:b/>
                <w:bCs/>
                <w:lang w:eastAsia="en-US"/>
              </w:rPr>
            </w:pPr>
          </w:p>
          <w:p w:rsidR="00923EFB" w:rsidRDefault="00923EFB">
            <w:pPr>
              <w:widowControl w:val="0"/>
              <w:autoSpaceDE w:val="0"/>
              <w:autoSpaceDN w:val="0"/>
              <w:adjustRightInd w:val="0"/>
              <w:spacing w:line="273" w:lineRule="exact"/>
              <w:jc w:val="both"/>
              <w:rPr>
                <w:b/>
                <w:bCs/>
                <w:lang w:eastAsia="en-US"/>
              </w:rPr>
            </w:pPr>
          </w:p>
          <w:p w:rsidR="00923EFB" w:rsidRDefault="00923EFB">
            <w:pPr>
              <w:widowControl w:val="0"/>
              <w:autoSpaceDE w:val="0"/>
              <w:autoSpaceDN w:val="0"/>
              <w:adjustRightInd w:val="0"/>
              <w:spacing w:line="273" w:lineRule="exact"/>
              <w:jc w:val="both"/>
              <w:rPr>
                <w:b/>
                <w:bCs/>
                <w:lang w:eastAsia="en-US"/>
              </w:rPr>
            </w:pPr>
          </w:p>
        </w:tc>
      </w:tr>
      <w:tr w:rsidR="00923EFB" w:rsidTr="00437B55">
        <w:trPr>
          <w:gridAfter w:val="1"/>
          <w:wAfter w:w="241" w:type="dxa"/>
        </w:trPr>
        <w:tc>
          <w:tcPr>
            <w:tcW w:w="1391"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3861" w:type="dxa"/>
            <w:vMerge w:val="restart"/>
            <w:tcBorders>
              <w:top w:val="double" w:sz="4" w:space="0" w:color="auto"/>
              <w:left w:val="single" w:sz="4" w:space="0" w:color="auto"/>
              <w:bottom w:val="single" w:sz="4" w:space="0" w:color="auto"/>
              <w:right w:val="single" w:sz="4" w:space="0" w:color="auto"/>
            </w:tcBorders>
            <w:vAlign w:val="center"/>
            <w:hideMark/>
          </w:tcPr>
          <w:p w:rsidR="00923EFB" w:rsidRDefault="00923EFB">
            <w:pPr>
              <w:spacing w:before="240" w:line="256" w:lineRule="auto"/>
              <w:jc w:val="both"/>
              <w:rPr>
                <w:b/>
                <w:lang w:eastAsia="en-US"/>
              </w:rPr>
            </w:pPr>
            <w:r>
              <w:rPr>
                <w:b/>
                <w:lang w:eastAsia="en-US"/>
              </w:rPr>
              <w:t>Stratejik</w:t>
            </w:r>
            <w:r>
              <w:rPr>
                <w:b/>
                <w:bCs/>
                <w:lang w:eastAsia="en-US"/>
              </w:rPr>
              <w:t xml:space="preserve"> Hedef 2:</w:t>
            </w:r>
            <w:r>
              <w:rPr>
                <w:bCs/>
                <w:lang w:eastAsia="en-US"/>
              </w:rPr>
              <w:t>Çalışanların mağduriyetlerinin giderilerek maddi kayıplarının önlenmesi.</w:t>
            </w:r>
          </w:p>
        </w:tc>
        <w:tc>
          <w:tcPr>
            <w:tcW w:w="5233" w:type="dxa"/>
            <w:gridSpan w:val="2"/>
            <w:tcBorders>
              <w:top w:val="doub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before="240" w:line="256" w:lineRule="auto"/>
              <w:rPr>
                <w:b/>
                <w:lang w:eastAsia="en-US"/>
              </w:rPr>
            </w:pPr>
            <w:r>
              <w:rPr>
                <w:b/>
                <w:bCs/>
                <w:lang w:eastAsia="en-US"/>
              </w:rPr>
              <w:t>Strateji 1:</w:t>
            </w:r>
            <w:r>
              <w:rPr>
                <w:lang w:val="es-ES" w:eastAsia="en-US"/>
              </w:rPr>
              <w:t>Kadroların zamanında verilmesi.</w:t>
            </w:r>
          </w:p>
        </w:tc>
      </w:tr>
      <w:tr w:rsidR="00923EFB" w:rsidTr="00437B55">
        <w:trPr>
          <w:gridAfter w:val="1"/>
          <w:wAfter w:w="241" w:type="dxa"/>
          <w:trHeight w:val="2088"/>
        </w:trPr>
        <w:tc>
          <w:tcPr>
            <w:tcW w:w="1391"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3861" w:type="dxa"/>
            <w:vMerge/>
            <w:tcBorders>
              <w:top w:val="doub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5233" w:type="dxa"/>
            <w:gridSpan w:val="2"/>
            <w:tcBorders>
              <w:top w:val="single" w:sz="4" w:space="0" w:color="auto"/>
              <w:left w:val="single" w:sz="4" w:space="0" w:color="auto"/>
              <w:bottom w:val="single" w:sz="4" w:space="0" w:color="auto"/>
              <w:right w:val="single" w:sz="4" w:space="0" w:color="auto"/>
            </w:tcBorders>
            <w:vAlign w:val="center"/>
          </w:tcPr>
          <w:p w:rsidR="00923EFB" w:rsidRDefault="00923EFB">
            <w:pPr>
              <w:widowControl w:val="0"/>
              <w:autoSpaceDE w:val="0"/>
              <w:autoSpaceDN w:val="0"/>
              <w:adjustRightInd w:val="0"/>
              <w:spacing w:line="268" w:lineRule="exact"/>
              <w:jc w:val="both"/>
              <w:rPr>
                <w:lang w:val="es-ES" w:eastAsia="en-US"/>
              </w:rPr>
            </w:pPr>
            <w:r>
              <w:rPr>
                <w:b/>
                <w:bCs/>
                <w:lang w:eastAsia="en-US"/>
              </w:rPr>
              <w:t>Strateji 2:</w:t>
            </w:r>
            <w:r>
              <w:rPr>
                <w:lang w:val="es-ES" w:eastAsia="en-US"/>
              </w:rPr>
              <w:t>10 saat dışında kalan uygulama çalışmalarının ek ders ücreti kapsamına alınması.</w:t>
            </w:r>
          </w:p>
          <w:p w:rsidR="00923EFB" w:rsidRDefault="00923EFB">
            <w:pPr>
              <w:tabs>
                <w:tab w:val="left" w:pos="5620"/>
              </w:tabs>
              <w:spacing w:line="256" w:lineRule="auto"/>
              <w:rPr>
                <w:b/>
                <w:lang w:eastAsia="en-US"/>
              </w:rPr>
            </w:pPr>
          </w:p>
        </w:tc>
      </w:tr>
      <w:tr w:rsidR="00923EFB" w:rsidTr="00437B55">
        <w:trPr>
          <w:gridAfter w:val="1"/>
          <w:wAfter w:w="236" w:type="dxa"/>
        </w:trPr>
        <w:tc>
          <w:tcPr>
            <w:tcW w:w="1155" w:type="dxa"/>
            <w:vMerge w:val="restart"/>
            <w:tcBorders>
              <w:top w:val="thinThickSmallGap" w:sz="24" w:space="0" w:color="auto"/>
              <w:left w:val="single" w:sz="4" w:space="0" w:color="auto"/>
              <w:bottom w:val="thinThickSmallGap" w:sz="24" w:space="0" w:color="auto"/>
              <w:right w:val="single" w:sz="4" w:space="0" w:color="auto"/>
            </w:tcBorders>
            <w:textDirection w:val="btLr"/>
            <w:vAlign w:val="center"/>
            <w:hideMark/>
          </w:tcPr>
          <w:p w:rsidR="00923EFB" w:rsidRDefault="00923EFB">
            <w:pPr>
              <w:tabs>
                <w:tab w:val="left" w:pos="5620"/>
              </w:tabs>
              <w:spacing w:line="256" w:lineRule="auto"/>
              <w:jc w:val="center"/>
              <w:rPr>
                <w:b/>
                <w:lang w:eastAsia="en-US"/>
              </w:rPr>
            </w:pPr>
            <w:r>
              <w:rPr>
                <w:b/>
                <w:bCs/>
                <w:lang w:eastAsia="en-US"/>
              </w:rPr>
              <w:t>Stratejik Amaç 5:</w:t>
            </w:r>
            <w:r>
              <w:rPr>
                <w:lang w:eastAsia="en-US"/>
              </w:rPr>
              <w:t xml:space="preserve"> Kaynak geliştirme ve kaynak kullanım etkinliğinin sağlanması.</w:t>
            </w:r>
          </w:p>
        </w:tc>
        <w:tc>
          <w:tcPr>
            <w:tcW w:w="4097" w:type="dxa"/>
            <w:gridSpan w:val="2"/>
            <w:vMerge w:val="restart"/>
            <w:tcBorders>
              <w:top w:val="thinThickSmallGap" w:sz="2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73" w:lineRule="exact"/>
              <w:jc w:val="both"/>
              <w:rPr>
                <w:bCs/>
                <w:lang w:eastAsia="en-US"/>
              </w:rPr>
            </w:pPr>
            <w:r>
              <w:rPr>
                <w:b/>
                <w:sz w:val="22"/>
                <w:szCs w:val="22"/>
                <w:lang w:eastAsia="en-US"/>
              </w:rPr>
              <w:t>Stratejik</w:t>
            </w:r>
            <w:r>
              <w:rPr>
                <w:b/>
                <w:bCs/>
                <w:sz w:val="22"/>
                <w:szCs w:val="22"/>
                <w:lang w:eastAsia="en-US"/>
              </w:rPr>
              <w:t xml:space="preserve"> Hedef 1:</w:t>
            </w:r>
            <w:r>
              <w:rPr>
                <w:bCs/>
                <w:sz w:val="22"/>
                <w:szCs w:val="22"/>
                <w:lang w:eastAsia="en-US"/>
              </w:rPr>
              <w:t>Yılda en az bir kez her akademik personelin ulusal ve uluslararası kongre, konferans, kurs vb. gönderilmesi (proje ve sertifikalı kurslar düzenlenmesi ).</w:t>
            </w:r>
          </w:p>
          <w:p w:rsidR="00923EFB" w:rsidRDefault="00923EFB">
            <w:pPr>
              <w:tabs>
                <w:tab w:val="left" w:pos="5620"/>
              </w:tabs>
              <w:spacing w:before="120" w:line="256" w:lineRule="auto"/>
              <w:rPr>
                <w:b/>
                <w:lang w:eastAsia="en-US"/>
              </w:rPr>
            </w:pPr>
          </w:p>
        </w:tc>
        <w:tc>
          <w:tcPr>
            <w:tcW w:w="5238" w:type="dxa"/>
            <w:gridSpan w:val="2"/>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both"/>
              <w:rPr>
                <w:b/>
                <w:lang w:eastAsia="en-US"/>
              </w:rPr>
            </w:pPr>
            <w:r>
              <w:rPr>
                <w:b/>
                <w:bCs/>
                <w:sz w:val="22"/>
                <w:szCs w:val="22"/>
                <w:lang w:eastAsia="en-US"/>
              </w:rPr>
              <w:t>Strateji 1:</w:t>
            </w:r>
            <w:r>
              <w:rPr>
                <w:sz w:val="22"/>
                <w:szCs w:val="22"/>
                <w:lang w:eastAsia="en-US"/>
              </w:rPr>
              <w:t>Katılım ücreti, konaklama giderlerinin birim ve kurum tarafından karşılanması için ilgili bütçenin artırılması.</w:t>
            </w:r>
          </w:p>
        </w:tc>
      </w:tr>
      <w:tr w:rsidR="00923EFB" w:rsidTr="00437B55">
        <w:trPr>
          <w:gridAfter w:val="1"/>
          <w:wAfter w:w="236" w:type="dxa"/>
        </w:trPr>
        <w:tc>
          <w:tcPr>
            <w:tcW w:w="1155" w:type="dxa"/>
            <w:vMerge/>
            <w:tcBorders>
              <w:top w:val="thinThickSmallGap" w:sz="2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b/>
                <w:lang w:eastAsia="en-US"/>
              </w:rPr>
            </w:pPr>
          </w:p>
        </w:tc>
        <w:tc>
          <w:tcPr>
            <w:tcW w:w="4097" w:type="dxa"/>
            <w:gridSpan w:val="2"/>
            <w:vMerge/>
            <w:tcBorders>
              <w:top w:val="thinThickSmallGap" w:sz="24" w:space="0" w:color="auto"/>
              <w:left w:val="single" w:sz="4" w:space="0" w:color="auto"/>
              <w:bottom w:val="double" w:sz="4" w:space="0" w:color="auto"/>
              <w:right w:val="single" w:sz="4" w:space="0" w:color="auto"/>
            </w:tcBorders>
            <w:vAlign w:val="center"/>
            <w:hideMark/>
          </w:tcPr>
          <w:p w:rsidR="00923EFB" w:rsidRDefault="00923EFB">
            <w:pPr>
              <w:spacing w:line="256" w:lineRule="auto"/>
              <w:rPr>
                <w:b/>
                <w:lang w:eastAsia="en-US"/>
              </w:rPr>
            </w:pPr>
          </w:p>
        </w:tc>
        <w:tc>
          <w:tcPr>
            <w:tcW w:w="5238" w:type="dxa"/>
            <w:gridSpan w:val="2"/>
            <w:tcBorders>
              <w:top w:val="single" w:sz="4" w:space="0" w:color="auto"/>
              <w:left w:val="single" w:sz="4" w:space="0" w:color="auto"/>
              <w:bottom w:val="single" w:sz="4" w:space="0" w:color="auto"/>
              <w:right w:val="single" w:sz="4" w:space="0" w:color="auto"/>
            </w:tcBorders>
            <w:vAlign w:val="center"/>
            <w:hideMark/>
          </w:tcPr>
          <w:p w:rsidR="00923EFB" w:rsidRDefault="00923EFB">
            <w:pPr>
              <w:widowControl w:val="0"/>
              <w:autoSpaceDE w:val="0"/>
              <w:autoSpaceDN w:val="0"/>
              <w:adjustRightInd w:val="0"/>
              <w:spacing w:line="273" w:lineRule="exact"/>
              <w:jc w:val="both"/>
              <w:rPr>
                <w:lang w:eastAsia="en-US"/>
              </w:rPr>
            </w:pPr>
            <w:r>
              <w:rPr>
                <w:b/>
                <w:bCs/>
                <w:sz w:val="22"/>
                <w:szCs w:val="22"/>
                <w:lang w:eastAsia="en-US"/>
              </w:rPr>
              <w:t xml:space="preserve">Strateji 2: </w:t>
            </w:r>
            <w:r>
              <w:rPr>
                <w:sz w:val="22"/>
                <w:szCs w:val="22"/>
                <w:lang w:eastAsia="en-US"/>
              </w:rPr>
              <w:t>Bu konuda öğretim elemanlarının teşvik için maddi destek sağlayan paydaşlar edinilmesi.</w:t>
            </w:r>
          </w:p>
          <w:p w:rsidR="00923EFB" w:rsidRDefault="00923EFB">
            <w:pPr>
              <w:tabs>
                <w:tab w:val="left" w:pos="5620"/>
              </w:tabs>
              <w:spacing w:line="256" w:lineRule="auto"/>
              <w:rPr>
                <w:b/>
                <w:lang w:eastAsia="en-US"/>
              </w:rPr>
            </w:pPr>
            <w:r>
              <w:rPr>
                <w:bCs/>
                <w:sz w:val="22"/>
                <w:szCs w:val="22"/>
                <w:lang w:eastAsia="en-US"/>
              </w:rPr>
              <w:t>.</w:t>
            </w:r>
          </w:p>
        </w:tc>
      </w:tr>
      <w:tr w:rsidR="00923EFB" w:rsidTr="00437B55">
        <w:trPr>
          <w:gridAfter w:val="1"/>
          <w:wAfter w:w="236" w:type="dxa"/>
        </w:trPr>
        <w:tc>
          <w:tcPr>
            <w:tcW w:w="1155" w:type="dxa"/>
            <w:vMerge/>
            <w:tcBorders>
              <w:top w:val="thinThickSmallGap" w:sz="2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b/>
                <w:lang w:eastAsia="en-US"/>
              </w:rPr>
            </w:pPr>
          </w:p>
        </w:tc>
        <w:tc>
          <w:tcPr>
            <w:tcW w:w="4097" w:type="dxa"/>
            <w:gridSpan w:val="2"/>
            <w:vMerge/>
            <w:tcBorders>
              <w:top w:val="thinThickSmallGap" w:sz="24" w:space="0" w:color="auto"/>
              <w:left w:val="single" w:sz="4" w:space="0" w:color="auto"/>
              <w:bottom w:val="double" w:sz="4" w:space="0" w:color="auto"/>
              <w:right w:val="single" w:sz="4" w:space="0" w:color="auto"/>
            </w:tcBorders>
            <w:vAlign w:val="center"/>
            <w:hideMark/>
          </w:tcPr>
          <w:p w:rsidR="00923EFB" w:rsidRDefault="00923EFB">
            <w:pPr>
              <w:spacing w:line="256" w:lineRule="auto"/>
              <w:rPr>
                <w:b/>
                <w:lang w:eastAsia="en-US"/>
              </w:rPr>
            </w:pPr>
          </w:p>
        </w:tc>
        <w:tc>
          <w:tcPr>
            <w:tcW w:w="5238" w:type="dxa"/>
            <w:gridSpan w:val="2"/>
            <w:tcBorders>
              <w:top w:val="single" w:sz="4" w:space="0" w:color="auto"/>
              <w:left w:val="single" w:sz="4" w:space="0" w:color="auto"/>
              <w:bottom w:val="double" w:sz="4" w:space="0" w:color="auto"/>
              <w:right w:val="single" w:sz="4" w:space="0" w:color="auto"/>
            </w:tcBorders>
            <w:vAlign w:val="center"/>
          </w:tcPr>
          <w:p w:rsidR="00923EFB" w:rsidRDefault="00923EFB">
            <w:pPr>
              <w:spacing w:line="256" w:lineRule="auto"/>
              <w:jc w:val="both"/>
              <w:rPr>
                <w:lang w:eastAsia="en-US"/>
              </w:rPr>
            </w:pPr>
            <w:r>
              <w:rPr>
                <w:b/>
                <w:bCs/>
                <w:sz w:val="22"/>
                <w:szCs w:val="22"/>
                <w:lang w:eastAsia="en-US"/>
              </w:rPr>
              <w:t xml:space="preserve">Strateji 3: </w:t>
            </w:r>
            <w:r>
              <w:rPr>
                <w:sz w:val="22"/>
                <w:szCs w:val="22"/>
                <w:lang w:eastAsia="en-US"/>
              </w:rPr>
              <w:t>Üniversite içi ve dışında mesleki faaliyetlere destek sağlanması.</w:t>
            </w:r>
          </w:p>
          <w:p w:rsidR="00923EFB" w:rsidRDefault="00923EFB">
            <w:pPr>
              <w:tabs>
                <w:tab w:val="left" w:pos="5620"/>
              </w:tabs>
              <w:spacing w:line="256" w:lineRule="auto"/>
              <w:rPr>
                <w:b/>
                <w:lang w:eastAsia="en-US"/>
              </w:rPr>
            </w:pPr>
          </w:p>
        </w:tc>
      </w:tr>
      <w:tr w:rsidR="00923EFB" w:rsidTr="00437B55">
        <w:trPr>
          <w:gridAfter w:val="1"/>
          <w:wAfter w:w="236" w:type="dxa"/>
        </w:trPr>
        <w:tc>
          <w:tcPr>
            <w:tcW w:w="1155" w:type="dxa"/>
            <w:vMerge/>
            <w:tcBorders>
              <w:top w:val="thinThickSmallGap" w:sz="2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b/>
                <w:lang w:eastAsia="en-US"/>
              </w:rPr>
            </w:pPr>
          </w:p>
        </w:tc>
        <w:tc>
          <w:tcPr>
            <w:tcW w:w="4097" w:type="dxa"/>
            <w:gridSpan w:val="2"/>
            <w:tcBorders>
              <w:top w:val="double" w:sz="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73" w:lineRule="exact"/>
              <w:jc w:val="both"/>
              <w:rPr>
                <w:bCs/>
                <w:lang w:eastAsia="en-US"/>
              </w:rPr>
            </w:pPr>
            <w:r>
              <w:rPr>
                <w:b/>
                <w:sz w:val="22"/>
                <w:szCs w:val="22"/>
                <w:lang w:eastAsia="en-US"/>
              </w:rPr>
              <w:t>Stratejik</w:t>
            </w:r>
            <w:r>
              <w:rPr>
                <w:b/>
                <w:bCs/>
                <w:sz w:val="22"/>
                <w:szCs w:val="22"/>
                <w:lang w:eastAsia="en-US"/>
              </w:rPr>
              <w:t xml:space="preserve"> Hedef 2:</w:t>
            </w:r>
            <w:r>
              <w:rPr>
                <w:bCs/>
                <w:sz w:val="22"/>
                <w:szCs w:val="22"/>
                <w:lang w:eastAsia="en-US"/>
              </w:rPr>
              <w:t>Ortak kurs, konferans, kongre çalışmaları düzenlemek, Paydaşlarla olumlu ilişkileri kurmak, sürdürmek ve geliştirmek.</w:t>
            </w:r>
          </w:p>
          <w:p w:rsidR="00923EFB" w:rsidRDefault="00923EFB">
            <w:pPr>
              <w:spacing w:line="256" w:lineRule="auto"/>
              <w:ind w:firstLine="17"/>
              <w:rPr>
                <w:b/>
                <w:lang w:eastAsia="en-US"/>
              </w:rPr>
            </w:pPr>
          </w:p>
        </w:tc>
        <w:tc>
          <w:tcPr>
            <w:tcW w:w="5238" w:type="dxa"/>
            <w:gridSpan w:val="2"/>
            <w:tcBorders>
              <w:top w:val="double" w:sz="4" w:space="0" w:color="auto"/>
              <w:left w:val="single" w:sz="4" w:space="0" w:color="auto"/>
              <w:bottom w:val="double" w:sz="4" w:space="0" w:color="auto"/>
              <w:right w:val="single" w:sz="4" w:space="0" w:color="auto"/>
            </w:tcBorders>
            <w:vAlign w:val="center"/>
          </w:tcPr>
          <w:p w:rsidR="00923EFB" w:rsidRDefault="00923EFB">
            <w:pPr>
              <w:widowControl w:val="0"/>
              <w:tabs>
                <w:tab w:val="left" w:pos="350"/>
              </w:tabs>
              <w:autoSpaceDE w:val="0"/>
              <w:autoSpaceDN w:val="0"/>
              <w:adjustRightInd w:val="0"/>
              <w:spacing w:line="273" w:lineRule="exact"/>
              <w:jc w:val="both"/>
              <w:rPr>
                <w:lang w:eastAsia="en-US"/>
              </w:rPr>
            </w:pPr>
            <w:r>
              <w:rPr>
                <w:b/>
                <w:bCs/>
                <w:sz w:val="22"/>
                <w:szCs w:val="22"/>
                <w:lang w:eastAsia="en-US"/>
              </w:rPr>
              <w:t>Strateji 1:</w:t>
            </w:r>
            <w:r>
              <w:rPr>
                <w:sz w:val="22"/>
                <w:szCs w:val="22"/>
                <w:lang w:eastAsia="en-US"/>
              </w:rPr>
              <w:t>Yurtiçi-Yurtdışı destekli, Diş Hekimliği mesleği konulu konferans ve çalıştaylara paydaş olarak katılımın sağlanması.</w:t>
            </w:r>
          </w:p>
          <w:p w:rsidR="00923EFB" w:rsidRDefault="00923EFB">
            <w:pPr>
              <w:tabs>
                <w:tab w:val="left" w:pos="5620"/>
              </w:tabs>
              <w:spacing w:line="256" w:lineRule="auto"/>
              <w:rPr>
                <w:b/>
                <w:lang w:eastAsia="en-US"/>
              </w:rPr>
            </w:pPr>
          </w:p>
        </w:tc>
      </w:tr>
      <w:tr w:rsidR="00923EFB" w:rsidTr="00437B55">
        <w:trPr>
          <w:gridAfter w:val="1"/>
          <w:wAfter w:w="236" w:type="dxa"/>
          <w:trHeight w:val="575"/>
        </w:trPr>
        <w:tc>
          <w:tcPr>
            <w:tcW w:w="1155" w:type="dxa"/>
            <w:vMerge/>
            <w:tcBorders>
              <w:top w:val="thinThickSmallGap" w:sz="2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b/>
                <w:lang w:eastAsia="en-US"/>
              </w:rPr>
            </w:pPr>
          </w:p>
        </w:tc>
        <w:tc>
          <w:tcPr>
            <w:tcW w:w="4097" w:type="dxa"/>
            <w:gridSpan w:val="2"/>
            <w:vMerge w:val="restart"/>
            <w:tcBorders>
              <w:top w:val="double" w:sz="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83" w:lineRule="exact"/>
              <w:jc w:val="both"/>
              <w:rPr>
                <w:bCs/>
                <w:lang w:val="es-ES" w:eastAsia="en-US"/>
              </w:rPr>
            </w:pPr>
            <w:r>
              <w:rPr>
                <w:b/>
                <w:sz w:val="22"/>
                <w:szCs w:val="22"/>
                <w:lang w:eastAsia="en-US"/>
              </w:rPr>
              <w:t>Stratejik</w:t>
            </w:r>
            <w:r>
              <w:rPr>
                <w:b/>
                <w:bCs/>
                <w:sz w:val="22"/>
                <w:szCs w:val="22"/>
                <w:lang w:eastAsia="en-US"/>
              </w:rPr>
              <w:t xml:space="preserve"> Hedef 3:</w:t>
            </w:r>
            <w:r>
              <w:rPr>
                <w:bCs/>
                <w:sz w:val="22"/>
                <w:szCs w:val="22"/>
                <w:lang w:val="es-ES" w:eastAsia="en-US"/>
              </w:rPr>
              <w:t>Ana bilim dalları bulunan Fakülte ve Fakültelerden eğitimde destek almak.</w:t>
            </w:r>
          </w:p>
          <w:p w:rsidR="00923EFB" w:rsidRDefault="00923EFB">
            <w:pPr>
              <w:tabs>
                <w:tab w:val="left" w:pos="5620"/>
              </w:tabs>
              <w:spacing w:line="256" w:lineRule="auto"/>
              <w:rPr>
                <w:b/>
                <w:lang w:eastAsia="en-US"/>
              </w:rPr>
            </w:pPr>
          </w:p>
        </w:tc>
        <w:tc>
          <w:tcPr>
            <w:tcW w:w="5238" w:type="dxa"/>
            <w:gridSpan w:val="2"/>
            <w:tcBorders>
              <w:top w:val="double" w:sz="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83" w:lineRule="exact"/>
              <w:jc w:val="both"/>
              <w:rPr>
                <w:lang w:val="es-ES" w:eastAsia="en-US"/>
              </w:rPr>
            </w:pPr>
            <w:r>
              <w:rPr>
                <w:b/>
                <w:bCs/>
                <w:sz w:val="22"/>
                <w:szCs w:val="22"/>
                <w:lang w:eastAsia="en-US"/>
              </w:rPr>
              <w:t>Strateji 1:</w:t>
            </w:r>
            <w:r>
              <w:rPr>
                <w:sz w:val="22"/>
                <w:szCs w:val="22"/>
                <w:lang w:val="es-ES" w:eastAsia="en-US"/>
              </w:rPr>
              <w:t xml:space="preserve">Ana bilim dalları bulunan </w:t>
            </w:r>
            <w:r>
              <w:rPr>
                <w:bCs/>
                <w:sz w:val="22"/>
                <w:szCs w:val="22"/>
                <w:lang w:val="es-ES" w:eastAsia="en-US"/>
              </w:rPr>
              <w:t>Fakülte ve Fakültelerden</w:t>
            </w:r>
            <w:r>
              <w:rPr>
                <w:sz w:val="22"/>
                <w:szCs w:val="22"/>
                <w:lang w:val="es-ES" w:eastAsia="en-US"/>
              </w:rPr>
              <w:t>birer haftalık sunumlar için öğretim üyesi davet edilmesi.</w:t>
            </w:r>
          </w:p>
          <w:p w:rsidR="00923EFB" w:rsidRDefault="00923EFB">
            <w:pPr>
              <w:tabs>
                <w:tab w:val="left" w:pos="5620"/>
              </w:tabs>
              <w:spacing w:line="256" w:lineRule="auto"/>
              <w:rPr>
                <w:b/>
                <w:lang w:eastAsia="en-US"/>
              </w:rPr>
            </w:pPr>
          </w:p>
        </w:tc>
      </w:tr>
      <w:tr w:rsidR="00923EFB" w:rsidTr="00437B55">
        <w:trPr>
          <w:gridAfter w:val="1"/>
          <w:wAfter w:w="236" w:type="dxa"/>
          <w:trHeight w:val="574"/>
        </w:trPr>
        <w:tc>
          <w:tcPr>
            <w:tcW w:w="1155" w:type="dxa"/>
            <w:vMerge/>
            <w:tcBorders>
              <w:top w:val="thinThickSmallGap" w:sz="2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b/>
                <w:lang w:eastAsia="en-US"/>
              </w:rPr>
            </w:pPr>
          </w:p>
        </w:tc>
        <w:tc>
          <w:tcPr>
            <w:tcW w:w="4097" w:type="dxa"/>
            <w:gridSpan w:val="2"/>
            <w:vMerge/>
            <w:tcBorders>
              <w:top w:val="double" w:sz="4" w:space="0" w:color="auto"/>
              <w:left w:val="single" w:sz="4" w:space="0" w:color="auto"/>
              <w:bottom w:val="double" w:sz="4" w:space="0" w:color="auto"/>
              <w:right w:val="single" w:sz="4" w:space="0" w:color="auto"/>
            </w:tcBorders>
            <w:vAlign w:val="center"/>
            <w:hideMark/>
          </w:tcPr>
          <w:p w:rsidR="00923EFB" w:rsidRDefault="00923EFB">
            <w:pPr>
              <w:spacing w:line="256" w:lineRule="auto"/>
              <w:rPr>
                <w:b/>
                <w:lang w:eastAsia="en-US"/>
              </w:rPr>
            </w:pPr>
          </w:p>
        </w:tc>
        <w:tc>
          <w:tcPr>
            <w:tcW w:w="5238" w:type="dxa"/>
            <w:gridSpan w:val="2"/>
            <w:tcBorders>
              <w:top w:val="double" w:sz="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83" w:lineRule="exact"/>
              <w:jc w:val="both"/>
              <w:rPr>
                <w:lang w:eastAsia="en-US"/>
              </w:rPr>
            </w:pPr>
            <w:r>
              <w:rPr>
                <w:b/>
                <w:bCs/>
                <w:sz w:val="22"/>
                <w:szCs w:val="22"/>
                <w:lang w:eastAsia="en-US"/>
              </w:rPr>
              <w:t>Strateji 2:</w:t>
            </w:r>
            <w:r>
              <w:rPr>
                <w:sz w:val="22"/>
                <w:szCs w:val="22"/>
                <w:lang w:eastAsia="en-US"/>
              </w:rPr>
              <w:t xml:space="preserve"> Yüksek Lisans ve Doktora dersleri için diğer </w:t>
            </w:r>
            <w:r>
              <w:rPr>
                <w:bCs/>
                <w:sz w:val="22"/>
                <w:szCs w:val="22"/>
                <w:lang w:val="es-ES" w:eastAsia="en-US"/>
              </w:rPr>
              <w:t>Fakülte ve S</w:t>
            </w:r>
            <w:r>
              <w:rPr>
                <w:sz w:val="22"/>
                <w:szCs w:val="22"/>
                <w:lang w:eastAsia="en-US"/>
              </w:rPr>
              <w:t>ağlık</w:t>
            </w:r>
            <w:r>
              <w:rPr>
                <w:bCs/>
                <w:sz w:val="22"/>
                <w:szCs w:val="22"/>
                <w:lang w:val="es-ES" w:eastAsia="en-US"/>
              </w:rPr>
              <w:t xml:space="preserve"> Fakültelerden</w:t>
            </w:r>
            <w:r>
              <w:rPr>
                <w:sz w:val="22"/>
                <w:szCs w:val="22"/>
                <w:lang w:eastAsia="en-US"/>
              </w:rPr>
              <w:t>alanında uzman öğretim elemanlarının davet edilmesi ve konaklama ve yolluk ücretlerinin sağlanması.</w:t>
            </w:r>
          </w:p>
          <w:p w:rsidR="00923EFB" w:rsidRDefault="00923EFB">
            <w:pPr>
              <w:widowControl w:val="0"/>
              <w:autoSpaceDE w:val="0"/>
              <w:autoSpaceDN w:val="0"/>
              <w:adjustRightInd w:val="0"/>
              <w:spacing w:line="283" w:lineRule="exact"/>
              <w:jc w:val="both"/>
              <w:rPr>
                <w:b/>
                <w:bCs/>
                <w:lang w:eastAsia="en-US"/>
              </w:rPr>
            </w:pPr>
          </w:p>
        </w:tc>
      </w:tr>
      <w:tr w:rsidR="00923EFB" w:rsidTr="00437B55">
        <w:trPr>
          <w:gridAfter w:val="1"/>
          <w:wAfter w:w="236" w:type="dxa"/>
          <w:trHeight w:val="422"/>
        </w:trPr>
        <w:tc>
          <w:tcPr>
            <w:tcW w:w="1155" w:type="dxa"/>
            <w:vMerge/>
            <w:tcBorders>
              <w:top w:val="thinThickSmallGap" w:sz="2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b/>
                <w:lang w:eastAsia="en-US"/>
              </w:rPr>
            </w:pPr>
          </w:p>
        </w:tc>
        <w:tc>
          <w:tcPr>
            <w:tcW w:w="4097" w:type="dxa"/>
            <w:gridSpan w:val="2"/>
            <w:vMerge w:val="restart"/>
            <w:tcBorders>
              <w:top w:val="double" w:sz="4" w:space="0" w:color="auto"/>
              <w:left w:val="single" w:sz="4" w:space="0" w:color="auto"/>
              <w:bottom w:val="thinThickSmallGap" w:sz="24" w:space="0" w:color="auto"/>
              <w:right w:val="single" w:sz="4" w:space="0" w:color="auto"/>
            </w:tcBorders>
            <w:vAlign w:val="center"/>
            <w:hideMark/>
          </w:tcPr>
          <w:p w:rsidR="00923EFB" w:rsidRDefault="00923EFB">
            <w:pPr>
              <w:tabs>
                <w:tab w:val="left" w:pos="5620"/>
              </w:tabs>
              <w:spacing w:line="256" w:lineRule="auto"/>
              <w:rPr>
                <w:b/>
                <w:lang w:eastAsia="en-US"/>
              </w:rPr>
            </w:pPr>
            <w:r>
              <w:rPr>
                <w:b/>
                <w:sz w:val="22"/>
                <w:szCs w:val="22"/>
                <w:lang w:eastAsia="en-US"/>
              </w:rPr>
              <w:t>Stratejik</w:t>
            </w:r>
            <w:r>
              <w:rPr>
                <w:b/>
                <w:bCs/>
                <w:sz w:val="22"/>
                <w:szCs w:val="22"/>
                <w:lang w:eastAsia="en-US"/>
              </w:rPr>
              <w:t xml:space="preserve"> Hedef 4:</w:t>
            </w:r>
            <w:r>
              <w:rPr>
                <w:bCs/>
                <w:sz w:val="22"/>
                <w:szCs w:val="22"/>
                <w:lang w:eastAsia="en-US"/>
              </w:rPr>
              <w:t>Müfredat ortaklığının sağlanması.</w:t>
            </w:r>
          </w:p>
        </w:tc>
        <w:tc>
          <w:tcPr>
            <w:tcW w:w="5238" w:type="dxa"/>
            <w:gridSpan w:val="2"/>
            <w:tcBorders>
              <w:top w:val="double" w:sz="4" w:space="0" w:color="auto"/>
              <w:left w:val="single" w:sz="4" w:space="0" w:color="auto"/>
              <w:bottom w:val="thinThickSmallGap" w:sz="24" w:space="0" w:color="auto"/>
              <w:right w:val="single" w:sz="4" w:space="0" w:color="auto"/>
            </w:tcBorders>
            <w:vAlign w:val="center"/>
          </w:tcPr>
          <w:p w:rsidR="00923EFB" w:rsidRDefault="00923EFB">
            <w:pPr>
              <w:widowControl w:val="0"/>
              <w:autoSpaceDE w:val="0"/>
              <w:autoSpaceDN w:val="0"/>
              <w:adjustRightInd w:val="0"/>
              <w:spacing w:line="273" w:lineRule="exact"/>
              <w:jc w:val="both"/>
              <w:rPr>
                <w:lang w:eastAsia="en-US"/>
              </w:rPr>
            </w:pPr>
            <w:r>
              <w:rPr>
                <w:b/>
                <w:bCs/>
                <w:sz w:val="22"/>
                <w:szCs w:val="22"/>
                <w:lang w:eastAsia="en-US"/>
              </w:rPr>
              <w:t>Strateji 1:</w:t>
            </w:r>
            <w:r>
              <w:rPr>
                <w:sz w:val="22"/>
                <w:szCs w:val="22"/>
                <w:lang w:eastAsia="en-US"/>
              </w:rPr>
              <w:t>İlgili okullardan ders müfredatlarının istenmesi.</w:t>
            </w:r>
          </w:p>
          <w:p w:rsidR="00923EFB" w:rsidRDefault="00923EFB">
            <w:pPr>
              <w:tabs>
                <w:tab w:val="left" w:pos="5620"/>
              </w:tabs>
              <w:spacing w:line="256" w:lineRule="auto"/>
              <w:rPr>
                <w:b/>
                <w:lang w:eastAsia="en-US"/>
              </w:rPr>
            </w:pPr>
          </w:p>
        </w:tc>
      </w:tr>
      <w:tr w:rsidR="00923EFB" w:rsidTr="00437B55">
        <w:trPr>
          <w:gridAfter w:val="1"/>
          <w:wAfter w:w="236" w:type="dxa"/>
          <w:trHeight w:val="421"/>
        </w:trPr>
        <w:tc>
          <w:tcPr>
            <w:tcW w:w="1155" w:type="dxa"/>
            <w:vMerge/>
            <w:tcBorders>
              <w:top w:val="thinThickSmallGap" w:sz="2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b/>
                <w:lang w:eastAsia="en-US"/>
              </w:rPr>
            </w:pPr>
          </w:p>
        </w:tc>
        <w:tc>
          <w:tcPr>
            <w:tcW w:w="4097" w:type="dxa"/>
            <w:gridSpan w:val="2"/>
            <w:vMerge/>
            <w:tcBorders>
              <w:top w:val="double" w:sz="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b/>
                <w:lang w:eastAsia="en-US"/>
              </w:rPr>
            </w:pPr>
          </w:p>
        </w:tc>
        <w:tc>
          <w:tcPr>
            <w:tcW w:w="5238" w:type="dxa"/>
            <w:gridSpan w:val="2"/>
            <w:tcBorders>
              <w:top w:val="double" w:sz="4" w:space="0" w:color="auto"/>
              <w:left w:val="single" w:sz="4" w:space="0" w:color="auto"/>
              <w:bottom w:val="thinThickSmallGap" w:sz="24" w:space="0" w:color="auto"/>
              <w:right w:val="single" w:sz="4" w:space="0" w:color="auto"/>
            </w:tcBorders>
            <w:vAlign w:val="center"/>
          </w:tcPr>
          <w:p w:rsidR="00923EFB" w:rsidRDefault="00923EFB">
            <w:pPr>
              <w:widowControl w:val="0"/>
              <w:autoSpaceDE w:val="0"/>
              <w:autoSpaceDN w:val="0"/>
              <w:adjustRightInd w:val="0"/>
              <w:spacing w:line="273" w:lineRule="exact"/>
              <w:jc w:val="both"/>
              <w:rPr>
                <w:lang w:eastAsia="en-US"/>
              </w:rPr>
            </w:pPr>
            <w:r>
              <w:rPr>
                <w:b/>
                <w:bCs/>
                <w:sz w:val="22"/>
                <w:szCs w:val="22"/>
                <w:lang w:eastAsia="en-US"/>
              </w:rPr>
              <w:t>Strateji 2:</w:t>
            </w:r>
            <w:r>
              <w:rPr>
                <w:sz w:val="22"/>
                <w:szCs w:val="22"/>
                <w:lang w:eastAsia="en-US"/>
              </w:rPr>
              <w:t xml:space="preserve"> Eğitim öğretim komisyonunun bu konuda çalışma yapması, Üniversitemiz Eğitim öğretim komisyonunda temsil edilmesi. </w:t>
            </w:r>
          </w:p>
          <w:p w:rsidR="00923EFB" w:rsidRDefault="00923EFB">
            <w:pPr>
              <w:widowControl w:val="0"/>
              <w:autoSpaceDE w:val="0"/>
              <w:autoSpaceDN w:val="0"/>
              <w:adjustRightInd w:val="0"/>
              <w:spacing w:line="273" w:lineRule="exact"/>
              <w:jc w:val="both"/>
              <w:rPr>
                <w:b/>
                <w:bCs/>
                <w:lang w:eastAsia="en-US"/>
              </w:rPr>
            </w:pPr>
          </w:p>
        </w:tc>
      </w:tr>
      <w:tr w:rsidR="00923EFB" w:rsidTr="00437B55">
        <w:trPr>
          <w:gridAfter w:val="1"/>
          <w:wAfter w:w="236" w:type="dxa"/>
        </w:trPr>
        <w:tc>
          <w:tcPr>
            <w:tcW w:w="1155" w:type="dxa"/>
            <w:vMerge w:val="restart"/>
            <w:tcBorders>
              <w:top w:val="thinThickSmallGap" w:sz="24" w:space="0" w:color="auto"/>
              <w:left w:val="single" w:sz="4" w:space="0" w:color="auto"/>
              <w:bottom w:val="thinThickSmallGap" w:sz="24" w:space="0" w:color="auto"/>
              <w:right w:val="single" w:sz="4" w:space="0" w:color="auto"/>
            </w:tcBorders>
            <w:textDirection w:val="btLr"/>
            <w:vAlign w:val="center"/>
            <w:hideMark/>
          </w:tcPr>
          <w:p w:rsidR="00923EFB" w:rsidRDefault="00923EFB">
            <w:pPr>
              <w:spacing w:line="256" w:lineRule="auto"/>
              <w:ind w:left="360"/>
              <w:jc w:val="center"/>
              <w:rPr>
                <w:lang w:eastAsia="en-US"/>
              </w:rPr>
            </w:pPr>
            <w:r>
              <w:rPr>
                <w:b/>
                <w:bCs/>
                <w:sz w:val="22"/>
                <w:szCs w:val="22"/>
                <w:lang w:eastAsia="en-US"/>
              </w:rPr>
              <w:t>Stratejik Amaç 6</w:t>
            </w:r>
            <w:r>
              <w:rPr>
                <w:bCs/>
                <w:sz w:val="22"/>
                <w:szCs w:val="22"/>
                <w:lang w:eastAsia="en-US"/>
              </w:rPr>
              <w:t>:</w:t>
            </w:r>
            <w:r>
              <w:rPr>
                <w:sz w:val="22"/>
                <w:szCs w:val="22"/>
                <w:lang w:eastAsia="en-US"/>
              </w:rPr>
              <w:t xml:space="preserve"> Öğrenc</w:t>
            </w:r>
            <w:r>
              <w:rPr>
                <w:b/>
                <w:sz w:val="22"/>
                <w:szCs w:val="22"/>
                <w:lang w:eastAsia="en-US"/>
              </w:rPr>
              <w:t xml:space="preserve">i </w:t>
            </w:r>
            <w:r>
              <w:rPr>
                <w:sz w:val="22"/>
                <w:szCs w:val="22"/>
                <w:lang w:eastAsia="en-US"/>
              </w:rPr>
              <w:t>memnuniyetininartırılması, paydaşlarla işbirliğinin                              güçlendirilmesi ve etkiliiletişim kurulması.</w:t>
            </w:r>
          </w:p>
        </w:tc>
        <w:tc>
          <w:tcPr>
            <w:tcW w:w="4097" w:type="dxa"/>
            <w:gridSpan w:val="2"/>
            <w:vMerge w:val="restart"/>
            <w:tcBorders>
              <w:top w:val="thinThickSmallGap" w:sz="24" w:space="0" w:color="auto"/>
              <w:left w:val="single" w:sz="4" w:space="0" w:color="auto"/>
              <w:bottom w:val="single" w:sz="4" w:space="0" w:color="auto"/>
              <w:right w:val="single" w:sz="4" w:space="0" w:color="auto"/>
            </w:tcBorders>
            <w:vAlign w:val="center"/>
          </w:tcPr>
          <w:p w:rsidR="00923EFB" w:rsidRDefault="00923EFB">
            <w:pPr>
              <w:widowControl w:val="0"/>
              <w:autoSpaceDE w:val="0"/>
              <w:autoSpaceDN w:val="0"/>
              <w:adjustRightInd w:val="0"/>
              <w:spacing w:line="268" w:lineRule="exact"/>
              <w:ind w:left="-108" w:firstLine="108"/>
              <w:jc w:val="both"/>
              <w:rPr>
                <w:bCs/>
                <w:lang w:val="es-ES" w:eastAsia="en-US"/>
              </w:rPr>
            </w:pPr>
            <w:r>
              <w:rPr>
                <w:b/>
                <w:sz w:val="22"/>
                <w:szCs w:val="22"/>
                <w:lang w:eastAsia="en-US"/>
              </w:rPr>
              <w:t>Stratejik</w:t>
            </w:r>
            <w:r>
              <w:rPr>
                <w:b/>
                <w:bCs/>
                <w:sz w:val="22"/>
                <w:szCs w:val="22"/>
                <w:lang w:eastAsia="en-US"/>
              </w:rPr>
              <w:t xml:space="preserve"> Hedef 1:</w:t>
            </w:r>
            <w:r>
              <w:rPr>
                <w:sz w:val="22"/>
                <w:szCs w:val="22"/>
                <w:lang w:eastAsia="en-US"/>
              </w:rPr>
              <w:t xml:space="preserve"> Öğrenci </w:t>
            </w:r>
            <w:r>
              <w:rPr>
                <w:bCs/>
                <w:sz w:val="22"/>
                <w:szCs w:val="22"/>
                <w:lang w:val="es-ES" w:eastAsia="en-US"/>
              </w:rPr>
              <w:t>değişim programları ile öğrenci değişiminin sağlanması.</w:t>
            </w:r>
          </w:p>
          <w:p w:rsidR="00923EFB" w:rsidRDefault="00923EFB">
            <w:pPr>
              <w:tabs>
                <w:tab w:val="left" w:pos="5620"/>
              </w:tabs>
              <w:spacing w:line="256" w:lineRule="auto"/>
              <w:ind w:firstLine="74"/>
              <w:rPr>
                <w:b/>
                <w:lang w:eastAsia="en-US"/>
              </w:rPr>
            </w:pPr>
          </w:p>
        </w:tc>
        <w:tc>
          <w:tcPr>
            <w:tcW w:w="5238" w:type="dxa"/>
            <w:gridSpan w:val="2"/>
            <w:tcBorders>
              <w:top w:val="thinThickSmallGap" w:sz="2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rPr>
                <w:b/>
                <w:lang w:eastAsia="en-US"/>
              </w:rPr>
            </w:pPr>
            <w:r>
              <w:rPr>
                <w:b/>
                <w:bCs/>
                <w:sz w:val="22"/>
                <w:szCs w:val="22"/>
                <w:lang w:eastAsia="en-US"/>
              </w:rPr>
              <w:t>Strateji 1:</w:t>
            </w:r>
            <w:r>
              <w:rPr>
                <w:sz w:val="22"/>
                <w:szCs w:val="22"/>
                <w:lang w:val="es-ES" w:eastAsia="en-US"/>
              </w:rPr>
              <w:t>Anlaşma</w:t>
            </w:r>
            <w:r>
              <w:rPr>
                <w:sz w:val="22"/>
                <w:szCs w:val="22"/>
                <w:lang w:eastAsia="en-US"/>
              </w:rPr>
              <w:t xml:space="preserve"> sağlanan yurtdışı-yurtiçi okullara öğrenci değişiminin arttırılması.</w:t>
            </w:r>
          </w:p>
        </w:tc>
      </w:tr>
      <w:tr w:rsidR="00923EFB" w:rsidTr="00437B55">
        <w:trPr>
          <w:gridAfter w:val="1"/>
          <w:wAfter w:w="236" w:type="dxa"/>
        </w:trPr>
        <w:tc>
          <w:tcPr>
            <w:tcW w:w="1155" w:type="dxa"/>
            <w:vMerge/>
            <w:tcBorders>
              <w:top w:val="thinThickSmallGap" w:sz="2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lang w:eastAsia="en-US"/>
              </w:rPr>
            </w:pPr>
          </w:p>
        </w:tc>
        <w:tc>
          <w:tcPr>
            <w:tcW w:w="4097"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5238" w:type="dxa"/>
            <w:gridSpan w:val="2"/>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rPr>
                <w:b/>
                <w:lang w:eastAsia="en-US"/>
              </w:rPr>
            </w:pPr>
            <w:r>
              <w:rPr>
                <w:b/>
                <w:bCs/>
                <w:sz w:val="22"/>
                <w:szCs w:val="22"/>
                <w:lang w:eastAsia="en-US"/>
              </w:rPr>
              <w:t>Strateji 2:</w:t>
            </w:r>
            <w:r>
              <w:rPr>
                <w:sz w:val="22"/>
                <w:szCs w:val="22"/>
                <w:lang w:eastAsia="en-US"/>
              </w:rPr>
              <w:t>Değişim programına katılmak için öğrencilerin yönlendirilmesi.</w:t>
            </w:r>
          </w:p>
        </w:tc>
      </w:tr>
      <w:tr w:rsidR="00923EFB" w:rsidTr="00437B55">
        <w:trPr>
          <w:gridAfter w:val="1"/>
          <w:wAfter w:w="236" w:type="dxa"/>
        </w:trPr>
        <w:tc>
          <w:tcPr>
            <w:tcW w:w="1155" w:type="dxa"/>
            <w:vMerge/>
            <w:tcBorders>
              <w:top w:val="thinThickSmallGap" w:sz="2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lang w:eastAsia="en-US"/>
              </w:rPr>
            </w:pPr>
          </w:p>
        </w:tc>
        <w:tc>
          <w:tcPr>
            <w:tcW w:w="4097"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5238" w:type="dxa"/>
            <w:gridSpan w:val="2"/>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rPr>
                <w:b/>
                <w:lang w:eastAsia="en-US"/>
              </w:rPr>
            </w:pPr>
            <w:r>
              <w:rPr>
                <w:b/>
                <w:bCs/>
                <w:sz w:val="22"/>
                <w:szCs w:val="22"/>
                <w:lang w:eastAsia="en-US"/>
              </w:rPr>
              <w:t xml:space="preserve">Strateji 3: </w:t>
            </w:r>
            <w:r>
              <w:rPr>
                <w:sz w:val="22"/>
                <w:szCs w:val="22"/>
                <w:lang w:eastAsia="en-US"/>
              </w:rPr>
              <w:t>Başarılı öğrencilerin değişim programlarına dahil edilmesi.</w:t>
            </w:r>
          </w:p>
        </w:tc>
      </w:tr>
      <w:tr w:rsidR="00923EFB" w:rsidTr="00437B55">
        <w:trPr>
          <w:gridAfter w:val="1"/>
          <w:wAfter w:w="236" w:type="dxa"/>
          <w:trHeight w:val="70"/>
        </w:trPr>
        <w:tc>
          <w:tcPr>
            <w:tcW w:w="1155" w:type="dxa"/>
            <w:vMerge/>
            <w:tcBorders>
              <w:top w:val="thinThickSmallGap" w:sz="2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lang w:eastAsia="en-US"/>
              </w:rPr>
            </w:pPr>
          </w:p>
        </w:tc>
        <w:tc>
          <w:tcPr>
            <w:tcW w:w="4097" w:type="dxa"/>
            <w:gridSpan w:val="2"/>
            <w:vMerge w:val="restart"/>
            <w:tcBorders>
              <w:top w:val="single" w:sz="4" w:space="0" w:color="auto"/>
              <w:left w:val="single" w:sz="4" w:space="0" w:color="auto"/>
              <w:bottom w:val="thinThickSmallGap" w:sz="24" w:space="0" w:color="auto"/>
              <w:right w:val="single" w:sz="4" w:space="0" w:color="auto"/>
            </w:tcBorders>
          </w:tcPr>
          <w:p w:rsidR="00923EFB" w:rsidRDefault="00923EFB">
            <w:pPr>
              <w:tabs>
                <w:tab w:val="left" w:pos="5620"/>
              </w:tabs>
              <w:spacing w:line="256" w:lineRule="auto"/>
              <w:jc w:val="both"/>
              <w:rPr>
                <w:b/>
                <w:lang w:eastAsia="en-US"/>
              </w:rPr>
            </w:pPr>
          </w:p>
          <w:p w:rsidR="00923EFB" w:rsidRDefault="00923EFB">
            <w:pPr>
              <w:tabs>
                <w:tab w:val="left" w:pos="5620"/>
              </w:tabs>
              <w:spacing w:line="256" w:lineRule="auto"/>
              <w:jc w:val="both"/>
              <w:rPr>
                <w:b/>
                <w:lang w:eastAsia="en-US"/>
              </w:rPr>
            </w:pPr>
          </w:p>
          <w:p w:rsidR="00923EFB" w:rsidRDefault="00923EFB">
            <w:pPr>
              <w:tabs>
                <w:tab w:val="left" w:pos="5620"/>
              </w:tabs>
              <w:spacing w:line="256" w:lineRule="auto"/>
              <w:jc w:val="both"/>
              <w:rPr>
                <w:b/>
                <w:lang w:eastAsia="en-US"/>
              </w:rPr>
            </w:pPr>
            <w:r>
              <w:rPr>
                <w:b/>
                <w:sz w:val="22"/>
                <w:szCs w:val="22"/>
                <w:lang w:eastAsia="en-US"/>
              </w:rPr>
              <w:t>Stratejik</w:t>
            </w:r>
            <w:r>
              <w:rPr>
                <w:b/>
                <w:bCs/>
                <w:sz w:val="22"/>
                <w:szCs w:val="22"/>
                <w:lang w:eastAsia="en-US"/>
              </w:rPr>
              <w:t xml:space="preserve"> Hedef 2:</w:t>
            </w:r>
            <w:r>
              <w:rPr>
                <w:bCs/>
                <w:sz w:val="22"/>
                <w:szCs w:val="22"/>
                <w:lang w:eastAsia="en-US"/>
              </w:rPr>
              <w:t>Öğrencinin araştırma yapmaya yönlendirilmesi.</w:t>
            </w:r>
          </w:p>
          <w:p w:rsidR="00923EFB" w:rsidRDefault="00923EFB">
            <w:pPr>
              <w:tabs>
                <w:tab w:val="left" w:pos="5620"/>
              </w:tabs>
              <w:spacing w:line="256" w:lineRule="auto"/>
              <w:jc w:val="both"/>
              <w:rPr>
                <w:b/>
                <w:lang w:eastAsia="en-US"/>
              </w:rPr>
            </w:pPr>
          </w:p>
          <w:p w:rsidR="00923EFB" w:rsidRDefault="00923EFB">
            <w:pPr>
              <w:tabs>
                <w:tab w:val="left" w:pos="5620"/>
              </w:tabs>
              <w:spacing w:line="256" w:lineRule="auto"/>
              <w:jc w:val="both"/>
              <w:rPr>
                <w:b/>
                <w:lang w:eastAsia="en-US"/>
              </w:rPr>
            </w:pPr>
          </w:p>
          <w:p w:rsidR="00923EFB" w:rsidRDefault="00923EFB">
            <w:pPr>
              <w:tabs>
                <w:tab w:val="left" w:pos="5620"/>
              </w:tabs>
              <w:spacing w:line="256" w:lineRule="auto"/>
              <w:jc w:val="both"/>
              <w:rPr>
                <w:b/>
                <w:lang w:eastAsia="en-US"/>
              </w:rPr>
            </w:pPr>
          </w:p>
          <w:p w:rsidR="00923EFB" w:rsidRDefault="00923EFB">
            <w:pPr>
              <w:tabs>
                <w:tab w:val="left" w:pos="5620"/>
              </w:tabs>
              <w:spacing w:line="256" w:lineRule="auto"/>
              <w:jc w:val="both"/>
              <w:rPr>
                <w:b/>
                <w:lang w:eastAsia="en-US"/>
              </w:rPr>
            </w:pPr>
          </w:p>
          <w:p w:rsidR="00923EFB" w:rsidRDefault="00923EFB">
            <w:pPr>
              <w:tabs>
                <w:tab w:val="left" w:pos="5620"/>
              </w:tabs>
              <w:spacing w:line="256" w:lineRule="auto"/>
              <w:jc w:val="both"/>
              <w:rPr>
                <w:b/>
                <w:lang w:eastAsia="en-US"/>
              </w:rPr>
            </w:pPr>
          </w:p>
        </w:tc>
        <w:tc>
          <w:tcPr>
            <w:tcW w:w="5238" w:type="dxa"/>
            <w:gridSpan w:val="2"/>
            <w:tcBorders>
              <w:top w:val="single" w:sz="4" w:space="0" w:color="auto"/>
              <w:left w:val="single" w:sz="4" w:space="0" w:color="auto"/>
              <w:bottom w:val="single" w:sz="4" w:space="0" w:color="auto"/>
              <w:right w:val="single" w:sz="4" w:space="0" w:color="auto"/>
            </w:tcBorders>
            <w:hideMark/>
          </w:tcPr>
          <w:p w:rsidR="00923EFB" w:rsidRDefault="00923EFB">
            <w:pPr>
              <w:widowControl w:val="0"/>
              <w:autoSpaceDE w:val="0"/>
              <w:autoSpaceDN w:val="0"/>
              <w:adjustRightInd w:val="0"/>
              <w:spacing w:line="268" w:lineRule="exact"/>
              <w:jc w:val="both"/>
              <w:rPr>
                <w:lang w:eastAsia="en-US"/>
              </w:rPr>
            </w:pPr>
            <w:r>
              <w:rPr>
                <w:b/>
                <w:bCs/>
                <w:sz w:val="22"/>
                <w:szCs w:val="22"/>
                <w:lang w:eastAsia="en-US"/>
              </w:rPr>
              <w:lastRenderedPageBreak/>
              <w:t xml:space="preserve">Strateji 1: </w:t>
            </w:r>
            <w:r>
              <w:rPr>
                <w:sz w:val="22"/>
                <w:szCs w:val="22"/>
                <w:lang w:eastAsia="en-US"/>
              </w:rPr>
              <w:t>Mesleki derslerin yürütülmesinde öğrenciye araştırma konularının verilmesi, araştırma yapan öğrencilere danışman hoca sağlanması, ödüllendirilmesi.</w:t>
            </w:r>
          </w:p>
        </w:tc>
      </w:tr>
      <w:tr w:rsidR="00923EFB" w:rsidTr="00437B55">
        <w:trPr>
          <w:gridAfter w:val="1"/>
          <w:wAfter w:w="236" w:type="dxa"/>
          <w:trHeight w:val="283"/>
        </w:trPr>
        <w:tc>
          <w:tcPr>
            <w:tcW w:w="1155" w:type="dxa"/>
            <w:vMerge/>
            <w:tcBorders>
              <w:top w:val="thinThickSmallGap" w:sz="2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lang w:eastAsia="en-US"/>
              </w:rPr>
            </w:pPr>
          </w:p>
        </w:tc>
        <w:tc>
          <w:tcPr>
            <w:tcW w:w="4097" w:type="dxa"/>
            <w:gridSpan w:val="2"/>
            <w:vMerge/>
            <w:tcBorders>
              <w:top w:val="single" w:sz="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b/>
                <w:lang w:eastAsia="en-US"/>
              </w:rPr>
            </w:pPr>
          </w:p>
        </w:tc>
        <w:tc>
          <w:tcPr>
            <w:tcW w:w="5238" w:type="dxa"/>
            <w:gridSpan w:val="2"/>
            <w:tcBorders>
              <w:top w:val="single" w:sz="4" w:space="0" w:color="auto"/>
              <w:left w:val="single" w:sz="4" w:space="0" w:color="auto"/>
              <w:bottom w:val="thinThickSmallGap" w:sz="24" w:space="0" w:color="auto"/>
              <w:right w:val="single" w:sz="4" w:space="0" w:color="auto"/>
            </w:tcBorders>
          </w:tcPr>
          <w:p w:rsidR="00923EFB" w:rsidRDefault="00923EFB">
            <w:pPr>
              <w:widowControl w:val="0"/>
              <w:tabs>
                <w:tab w:val="left" w:pos="388"/>
              </w:tabs>
              <w:autoSpaceDE w:val="0"/>
              <w:autoSpaceDN w:val="0"/>
              <w:adjustRightInd w:val="0"/>
              <w:spacing w:line="268" w:lineRule="exact"/>
              <w:jc w:val="both"/>
              <w:rPr>
                <w:sz w:val="18"/>
                <w:szCs w:val="18"/>
                <w:lang w:val="es-ES" w:eastAsia="en-US"/>
              </w:rPr>
            </w:pPr>
            <w:r>
              <w:rPr>
                <w:b/>
                <w:bCs/>
                <w:sz w:val="22"/>
                <w:szCs w:val="22"/>
                <w:lang w:eastAsia="en-US"/>
              </w:rPr>
              <w:t>Strateji 2:</w:t>
            </w:r>
            <w:r>
              <w:rPr>
                <w:sz w:val="22"/>
                <w:szCs w:val="22"/>
                <w:lang w:eastAsia="en-US"/>
              </w:rPr>
              <w:t xml:space="preserve"> Üniversitemiz bağlı birimlerindeki mevcut bilgisayar, mikrobiyoloji ve anatomi laboratuarlarının öğrenci </w:t>
            </w:r>
            <w:r>
              <w:rPr>
                <w:sz w:val="22"/>
                <w:szCs w:val="22"/>
                <w:lang w:val="es-ES" w:eastAsia="en-US"/>
              </w:rPr>
              <w:t>kullanımına sunulması, yeni beceri geliştirme laboratuarlarının açılması</w:t>
            </w:r>
            <w:r>
              <w:rPr>
                <w:sz w:val="18"/>
                <w:szCs w:val="18"/>
                <w:lang w:val="es-ES" w:eastAsia="en-US"/>
              </w:rPr>
              <w:t>.</w:t>
            </w:r>
          </w:p>
          <w:p w:rsidR="00923EFB" w:rsidRDefault="00923EFB">
            <w:pPr>
              <w:tabs>
                <w:tab w:val="left" w:pos="5620"/>
              </w:tabs>
              <w:spacing w:line="256" w:lineRule="auto"/>
              <w:rPr>
                <w:b/>
                <w:bCs/>
                <w:lang w:eastAsia="en-US"/>
              </w:rPr>
            </w:pPr>
          </w:p>
        </w:tc>
      </w:tr>
      <w:tr w:rsidR="00923EFB" w:rsidTr="00437B55">
        <w:tc>
          <w:tcPr>
            <w:tcW w:w="1155" w:type="dxa"/>
            <w:tcBorders>
              <w:top w:val="nil"/>
              <w:left w:val="nil"/>
              <w:bottom w:val="nil"/>
              <w:right w:val="nil"/>
            </w:tcBorders>
            <w:vAlign w:val="center"/>
            <w:hideMark/>
          </w:tcPr>
          <w:p w:rsidR="00923EFB" w:rsidRDefault="00923EFB">
            <w:pPr>
              <w:rPr>
                <w:lang w:eastAsia="en-US"/>
              </w:rPr>
            </w:pPr>
          </w:p>
        </w:tc>
        <w:tc>
          <w:tcPr>
            <w:tcW w:w="236"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c>
          <w:tcPr>
            <w:tcW w:w="3861"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c>
          <w:tcPr>
            <w:tcW w:w="236"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c>
          <w:tcPr>
            <w:tcW w:w="5002"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c>
          <w:tcPr>
            <w:tcW w:w="236" w:type="dxa"/>
            <w:tcBorders>
              <w:top w:val="nil"/>
              <w:left w:val="nil"/>
              <w:bottom w:val="nil"/>
              <w:right w:val="nil"/>
            </w:tcBorders>
            <w:vAlign w:val="center"/>
            <w:hideMark/>
          </w:tcPr>
          <w:p w:rsidR="00923EFB" w:rsidRDefault="00923EFB">
            <w:pPr>
              <w:spacing w:line="256" w:lineRule="auto"/>
              <w:rPr>
                <w:rFonts w:asciiTheme="minorHAnsi" w:eastAsiaTheme="minorHAnsi" w:hAnsiTheme="minorHAnsi" w:cstheme="minorBidi"/>
                <w:sz w:val="20"/>
                <w:szCs w:val="20"/>
              </w:rPr>
            </w:pPr>
          </w:p>
        </w:tc>
      </w:tr>
    </w:tbl>
    <w:p w:rsidR="00923EFB" w:rsidRDefault="00923EFB" w:rsidP="00923EFB"/>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4025"/>
        <w:gridCol w:w="4983"/>
      </w:tblGrid>
      <w:tr w:rsidR="00923EFB" w:rsidTr="00923EFB">
        <w:trPr>
          <w:trHeight w:val="422"/>
        </w:trPr>
        <w:tc>
          <w:tcPr>
            <w:tcW w:w="609" w:type="pct"/>
            <w:vMerge w:val="restart"/>
            <w:tcBorders>
              <w:top w:val="thinThickSmallGap" w:sz="24" w:space="0" w:color="auto"/>
              <w:left w:val="single" w:sz="4" w:space="0" w:color="auto"/>
              <w:bottom w:val="single" w:sz="4" w:space="0" w:color="auto"/>
              <w:right w:val="single" w:sz="4" w:space="0" w:color="auto"/>
            </w:tcBorders>
            <w:textDirection w:val="btLr"/>
            <w:vAlign w:val="center"/>
            <w:hideMark/>
          </w:tcPr>
          <w:p w:rsidR="00923EFB" w:rsidRDefault="00923EFB">
            <w:pPr>
              <w:tabs>
                <w:tab w:val="left" w:pos="5620"/>
              </w:tabs>
              <w:spacing w:line="256" w:lineRule="auto"/>
              <w:jc w:val="center"/>
              <w:rPr>
                <w:b/>
                <w:lang w:eastAsia="en-US"/>
              </w:rPr>
            </w:pPr>
            <w:r>
              <w:rPr>
                <w:b/>
                <w:bCs/>
                <w:u w:val="single"/>
                <w:lang w:eastAsia="en-US"/>
              </w:rPr>
              <w:t>Stratejik Amaç 7</w:t>
            </w:r>
            <w:r>
              <w:rPr>
                <w:bCs/>
                <w:lang w:eastAsia="en-US"/>
              </w:rPr>
              <w:t>:</w:t>
            </w:r>
            <w:r>
              <w:rPr>
                <w:lang w:eastAsia="en-US"/>
              </w:rPr>
              <w:t xml:space="preserve"> Topluma sağlanan katkının arttırılması.</w:t>
            </w:r>
          </w:p>
        </w:tc>
        <w:tc>
          <w:tcPr>
            <w:tcW w:w="1962" w:type="pct"/>
            <w:vMerge w:val="restart"/>
            <w:tcBorders>
              <w:top w:val="thinThickSmallGap" w:sz="24" w:space="0" w:color="auto"/>
              <w:left w:val="single" w:sz="4" w:space="0" w:color="auto"/>
              <w:bottom w:val="double" w:sz="4" w:space="0" w:color="auto"/>
              <w:right w:val="single" w:sz="4" w:space="0" w:color="auto"/>
            </w:tcBorders>
            <w:vAlign w:val="center"/>
            <w:hideMark/>
          </w:tcPr>
          <w:p w:rsidR="00923EFB" w:rsidRDefault="00923EFB">
            <w:pPr>
              <w:spacing w:line="256" w:lineRule="auto"/>
              <w:ind w:firstLine="18"/>
              <w:jc w:val="both"/>
              <w:rPr>
                <w:b/>
                <w:lang w:eastAsia="en-US"/>
              </w:rPr>
            </w:pPr>
            <w:r>
              <w:rPr>
                <w:b/>
                <w:lang w:eastAsia="en-US"/>
              </w:rPr>
              <w:t>Stratejik</w:t>
            </w:r>
            <w:r>
              <w:rPr>
                <w:b/>
                <w:bCs/>
                <w:lang w:eastAsia="en-US"/>
              </w:rPr>
              <w:t xml:space="preserve"> Hedef 1:</w:t>
            </w:r>
            <w:r>
              <w:rPr>
                <w:bCs/>
                <w:lang w:eastAsia="en-US"/>
              </w:rPr>
              <w:t>Yapılan Etkinlikler ile Toplumun İlgisini Çekme.</w:t>
            </w:r>
          </w:p>
        </w:tc>
        <w:tc>
          <w:tcPr>
            <w:tcW w:w="2429" w:type="pct"/>
            <w:tcBorders>
              <w:top w:val="thinThickSmallGap" w:sz="24" w:space="0" w:color="auto"/>
              <w:left w:val="single" w:sz="4" w:space="0" w:color="auto"/>
              <w:bottom w:val="double" w:sz="4" w:space="0" w:color="auto"/>
              <w:right w:val="single" w:sz="4" w:space="0" w:color="auto"/>
            </w:tcBorders>
            <w:vAlign w:val="center"/>
            <w:hideMark/>
          </w:tcPr>
          <w:p w:rsidR="00923EFB" w:rsidRDefault="00923EFB">
            <w:pPr>
              <w:tabs>
                <w:tab w:val="left" w:pos="5620"/>
              </w:tabs>
              <w:spacing w:line="256" w:lineRule="auto"/>
              <w:rPr>
                <w:b/>
                <w:lang w:eastAsia="en-US"/>
              </w:rPr>
            </w:pPr>
            <w:r>
              <w:rPr>
                <w:b/>
                <w:bCs/>
                <w:lang w:eastAsia="en-US"/>
              </w:rPr>
              <w:t>Strateji 1:</w:t>
            </w:r>
            <w:r>
              <w:rPr>
                <w:lang w:eastAsia="en-US"/>
              </w:rPr>
              <w:t>Toplum sağlığını ilgilendiren konularda panel, seminer düzenleme ve halkın katılımının sağlanması.</w:t>
            </w:r>
          </w:p>
        </w:tc>
      </w:tr>
      <w:tr w:rsidR="00923EFB" w:rsidTr="00923EFB">
        <w:trPr>
          <w:trHeight w:val="421"/>
        </w:trPr>
        <w:tc>
          <w:tcPr>
            <w:tcW w:w="0" w:type="auto"/>
            <w:vMerge/>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0" w:type="auto"/>
            <w:vMerge/>
            <w:tcBorders>
              <w:top w:val="thinThickSmallGap" w:sz="24" w:space="0" w:color="auto"/>
              <w:left w:val="single" w:sz="4" w:space="0" w:color="auto"/>
              <w:bottom w:val="double" w:sz="4" w:space="0" w:color="auto"/>
              <w:right w:val="single" w:sz="4" w:space="0" w:color="auto"/>
            </w:tcBorders>
            <w:vAlign w:val="center"/>
            <w:hideMark/>
          </w:tcPr>
          <w:p w:rsidR="00923EFB" w:rsidRDefault="00923EFB">
            <w:pPr>
              <w:spacing w:line="256" w:lineRule="auto"/>
              <w:rPr>
                <w:b/>
                <w:lang w:eastAsia="en-US"/>
              </w:rPr>
            </w:pPr>
          </w:p>
        </w:tc>
        <w:tc>
          <w:tcPr>
            <w:tcW w:w="2429" w:type="pct"/>
            <w:tcBorders>
              <w:top w:val="thinThickSmallGap" w:sz="2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73" w:lineRule="exact"/>
              <w:jc w:val="both"/>
              <w:rPr>
                <w:lang w:eastAsia="en-US"/>
              </w:rPr>
            </w:pPr>
            <w:r>
              <w:rPr>
                <w:b/>
                <w:bCs/>
                <w:lang w:eastAsia="en-US"/>
              </w:rPr>
              <w:t>Strateji 2:</w:t>
            </w:r>
            <w:r>
              <w:rPr>
                <w:lang w:eastAsia="en-US"/>
              </w:rPr>
              <w:t xml:space="preserve"> Ağız Diş Sağlığı vb. konularda saha çalışması yaparak toplumun bilinçlendirilmesi.</w:t>
            </w:r>
          </w:p>
          <w:p w:rsidR="00923EFB" w:rsidRDefault="00923EFB">
            <w:pPr>
              <w:tabs>
                <w:tab w:val="left" w:pos="5620"/>
              </w:tabs>
              <w:spacing w:line="256" w:lineRule="auto"/>
              <w:rPr>
                <w:b/>
                <w:bCs/>
                <w:lang w:eastAsia="en-US"/>
              </w:rPr>
            </w:pPr>
          </w:p>
        </w:tc>
      </w:tr>
      <w:tr w:rsidR="00923EFB" w:rsidTr="00923EFB">
        <w:trPr>
          <w:trHeight w:val="690"/>
        </w:trPr>
        <w:tc>
          <w:tcPr>
            <w:tcW w:w="0" w:type="auto"/>
            <w:vMerge/>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1962" w:type="pct"/>
            <w:vMerge w:val="restart"/>
            <w:tcBorders>
              <w:top w:val="double" w:sz="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68" w:lineRule="exact"/>
              <w:ind w:left="-92" w:hanging="720"/>
              <w:jc w:val="both"/>
              <w:rPr>
                <w:bCs/>
                <w:lang w:eastAsia="en-US"/>
              </w:rPr>
            </w:pPr>
            <w:r>
              <w:rPr>
                <w:b/>
                <w:lang w:eastAsia="en-US"/>
              </w:rPr>
              <w:t>Str    Stratejik</w:t>
            </w:r>
            <w:r>
              <w:rPr>
                <w:b/>
                <w:bCs/>
                <w:lang w:eastAsia="en-US"/>
              </w:rPr>
              <w:t xml:space="preserve"> Hedef 2:</w:t>
            </w:r>
            <w:r>
              <w:rPr>
                <w:bCs/>
                <w:lang w:eastAsia="en-US"/>
              </w:rPr>
              <w:t>Sağlık Bakanlığı, İl Sağlık Müdürlüğü ve Sivil Toplum Kuruluşlarıyla İşbirliği Yapılması.</w:t>
            </w:r>
          </w:p>
          <w:p w:rsidR="00923EFB" w:rsidRDefault="00923EFB">
            <w:pPr>
              <w:tabs>
                <w:tab w:val="left" w:pos="5620"/>
              </w:tabs>
              <w:spacing w:line="256" w:lineRule="auto"/>
              <w:rPr>
                <w:b/>
                <w:lang w:eastAsia="en-US"/>
              </w:rPr>
            </w:pPr>
          </w:p>
        </w:tc>
        <w:tc>
          <w:tcPr>
            <w:tcW w:w="2429" w:type="pct"/>
            <w:tcBorders>
              <w:top w:val="double" w:sz="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68" w:lineRule="exact"/>
              <w:jc w:val="both"/>
              <w:rPr>
                <w:lang w:eastAsia="en-US"/>
              </w:rPr>
            </w:pPr>
            <w:r>
              <w:rPr>
                <w:b/>
                <w:bCs/>
                <w:lang w:eastAsia="en-US"/>
              </w:rPr>
              <w:t>Strateji 1:</w:t>
            </w:r>
            <w:r>
              <w:rPr>
                <w:bCs/>
                <w:lang w:eastAsia="en-US"/>
              </w:rPr>
              <w:t xml:space="preserve"> Ağız Diş Sağlığı </w:t>
            </w:r>
            <w:r>
              <w:rPr>
                <w:lang w:eastAsia="en-US"/>
              </w:rPr>
              <w:t>kampanyalarına katılma.</w:t>
            </w:r>
          </w:p>
          <w:p w:rsidR="00923EFB" w:rsidRDefault="00923EFB">
            <w:pPr>
              <w:tabs>
                <w:tab w:val="left" w:pos="5620"/>
              </w:tabs>
              <w:spacing w:line="256" w:lineRule="auto"/>
              <w:rPr>
                <w:b/>
                <w:lang w:eastAsia="en-US"/>
              </w:rPr>
            </w:pPr>
          </w:p>
        </w:tc>
      </w:tr>
      <w:tr w:rsidR="00923EFB" w:rsidTr="00923EFB">
        <w:trPr>
          <w:trHeight w:val="689"/>
        </w:trPr>
        <w:tc>
          <w:tcPr>
            <w:tcW w:w="0" w:type="auto"/>
            <w:vMerge/>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923EFB" w:rsidRDefault="00923EFB">
            <w:pPr>
              <w:spacing w:line="256" w:lineRule="auto"/>
              <w:rPr>
                <w:b/>
                <w:lang w:eastAsia="en-US"/>
              </w:rPr>
            </w:pPr>
          </w:p>
        </w:tc>
        <w:tc>
          <w:tcPr>
            <w:tcW w:w="2429" w:type="pct"/>
            <w:tcBorders>
              <w:top w:val="double" w:sz="4" w:space="0" w:color="auto"/>
              <w:left w:val="single" w:sz="4" w:space="0" w:color="auto"/>
              <w:bottom w:val="double" w:sz="4" w:space="0" w:color="auto"/>
              <w:right w:val="single" w:sz="4" w:space="0" w:color="auto"/>
            </w:tcBorders>
            <w:vAlign w:val="center"/>
          </w:tcPr>
          <w:p w:rsidR="00923EFB" w:rsidRDefault="00923EFB">
            <w:pPr>
              <w:widowControl w:val="0"/>
              <w:autoSpaceDE w:val="0"/>
              <w:autoSpaceDN w:val="0"/>
              <w:adjustRightInd w:val="0"/>
              <w:spacing w:line="268" w:lineRule="exact"/>
              <w:jc w:val="both"/>
              <w:rPr>
                <w:lang w:eastAsia="en-US"/>
              </w:rPr>
            </w:pPr>
            <w:r>
              <w:rPr>
                <w:b/>
                <w:bCs/>
                <w:lang w:eastAsia="en-US"/>
              </w:rPr>
              <w:t>Strateji 2:</w:t>
            </w:r>
            <w:r>
              <w:rPr>
                <w:bCs/>
                <w:lang w:eastAsia="en-US"/>
              </w:rPr>
              <w:t xml:space="preserve"> Sağlık kurumlarında</w:t>
            </w:r>
            <w:r>
              <w:rPr>
                <w:lang w:eastAsia="en-US"/>
              </w:rPr>
              <w:t>hizmet içi eğitim programları düzenlenmesi ve destek olunması.</w:t>
            </w:r>
          </w:p>
          <w:p w:rsidR="00923EFB" w:rsidRDefault="00923EFB">
            <w:pPr>
              <w:widowControl w:val="0"/>
              <w:autoSpaceDE w:val="0"/>
              <w:autoSpaceDN w:val="0"/>
              <w:adjustRightInd w:val="0"/>
              <w:spacing w:line="268" w:lineRule="exact"/>
              <w:jc w:val="both"/>
              <w:rPr>
                <w:b/>
                <w:bCs/>
                <w:lang w:eastAsia="en-US"/>
              </w:rPr>
            </w:pPr>
          </w:p>
        </w:tc>
      </w:tr>
      <w:tr w:rsidR="00923EFB" w:rsidTr="00923EFB">
        <w:trPr>
          <w:trHeight w:val="281"/>
        </w:trPr>
        <w:tc>
          <w:tcPr>
            <w:tcW w:w="0" w:type="auto"/>
            <w:vMerge/>
            <w:tcBorders>
              <w:top w:val="thinThickSmallGap" w:sz="24" w:space="0" w:color="auto"/>
              <w:left w:val="single" w:sz="4" w:space="0" w:color="auto"/>
              <w:bottom w:val="single" w:sz="4" w:space="0" w:color="auto"/>
              <w:right w:val="single" w:sz="4" w:space="0" w:color="auto"/>
            </w:tcBorders>
            <w:vAlign w:val="center"/>
            <w:hideMark/>
          </w:tcPr>
          <w:p w:rsidR="00923EFB" w:rsidRDefault="00923EFB">
            <w:pPr>
              <w:spacing w:line="256" w:lineRule="auto"/>
              <w:rPr>
                <w:b/>
                <w:lang w:eastAsia="en-US"/>
              </w:rPr>
            </w:pPr>
          </w:p>
        </w:tc>
        <w:tc>
          <w:tcPr>
            <w:tcW w:w="1962" w:type="pct"/>
            <w:tcBorders>
              <w:top w:val="doub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both"/>
              <w:rPr>
                <w:b/>
                <w:lang w:eastAsia="en-US"/>
              </w:rPr>
            </w:pPr>
            <w:r>
              <w:rPr>
                <w:b/>
                <w:lang w:eastAsia="en-US"/>
              </w:rPr>
              <w:t>Stratejik</w:t>
            </w:r>
            <w:r>
              <w:rPr>
                <w:b/>
                <w:bCs/>
                <w:lang w:eastAsia="en-US"/>
              </w:rPr>
              <w:t xml:space="preserve"> Hedef 3:</w:t>
            </w:r>
            <w:r>
              <w:rPr>
                <w:bCs/>
                <w:lang w:eastAsia="en-US"/>
              </w:rPr>
              <w:t>Toplumun Sağlık Düzeyini Artırmaya Katkıda Bulunmak.</w:t>
            </w:r>
          </w:p>
        </w:tc>
        <w:tc>
          <w:tcPr>
            <w:tcW w:w="2429" w:type="pct"/>
            <w:tcBorders>
              <w:top w:val="double" w:sz="4" w:space="0" w:color="auto"/>
              <w:left w:val="single" w:sz="4" w:space="0" w:color="auto"/>
              <w:bottom w:val="double" w:sz="4" w:space="0" w:color="auto"/>
              <w:right w:val="single" w:sz="4" w:space="0" w:color="auto"/>
            </w:tcBorders>
            <w:vAlign w:val="center"/>
          </w:tcPr>
          <w:p w:rsidR="00923EFB" w:rsidRDefault="00923EFB">
            <w:pPr>
              <w:spacing w:line="240" w:lineRule="atLeast"/>
              <w:jc w:val="both"/>
              <w:rPr>
                <w:lang w:eastAsia="en-US"/>
              </w:rPr>
            </w:pPr>
            <w:r>
              <w:rPr>
                <w:b/>
                <w:bCs/>
                <w:lang w:eastAsia="en-US"/>
              </w:rPr>
              <w:t>Strateji 1:</w:t>
            </w:r>
            <w:r>
              <w:rPr>
                <w:lang w:eastAsia="en-US"/>
              </w:rPr>
              <w:t>Sağlık hizmetinin geliştirilmesine katkıda bulunma.</w:t>
            </w:r>
          </w:p>
          <w:p w:rsidR="00923EFB" w:rsidRDefault="00923EFB">
            <w:pPr>
              <w:tabs>
                <w:tab w:val="left" w:pos="5620"/>
              </w:tabs>
              <w:spacing w:line="256" w:lineRule="auto"/>
              <w:rPr>
                <w:b/>
                <w:lang w:eastAsia="en-US"/>
              </w:rPr>
            </w:pPr>
          </w:p>
        </w:tc>
      </w:tr>
      <w:tr w:rsidR="00923EFB" w:rsidTr="00923EFB">
        <w:trPr>
          <w:trHeight w:val="281"/>
        </w:trPr>
        <w:tc>
          <w:tcPr>
            <w:tcW w:w="609" w:type="pct"/>
            <w:vMerge w:val="restart"/>
            <w:tcBorders>
              <w:top w:val="single" w:sz="4" w:space="0" w:color="auto"/>
              <w:left w:val="single" w:sz="4" w:space="0" w:color="auto"/>
              <w:bottom w:val="thinThickSmallGap" w:sz="24" w:space="0" w:color="auto"/>
              <w:right w:val="single" w:sz="4" w:space="0" w:color="auto"/>
            </w:tcBorders>
            <w:vAlign w:val="center"/>
          </w:tcPr>
          <w:p w:rsidR="00923EFB" w:rsidRDefault="00923EFB">
            <w:pPr>
              <w:tabs>
                <w:tab w:val="left" w:pos="5620"/>
              </w:tabs>
              <w:spacing w:line="256" w:lineRule="auto"/>
              <w:jc w:val="both"/>
              <w:rPr>
                <w:b/>
                <w:lang w:eastAsia="en-US"/>
              </w:rPr>
            </w:pPr>
          </w:p>
        </w:tc>
        <w:tc>
          <w:tcPr>
            <w:tcW w:w="1962" w:type="pct"/>
            <w:vMerge w:val="restart"/>
            <w:tcBorders>
              <w:top w:val="single" w:sz="4" w:space="0" w:color="auto"/>
              <w:left w:val="single" w:sz="4" w:space="0" w:color="auto"/>
              <w:bottom w:val="thinThickSmallGap" w:sz="24" w:space="0" w:color="auto"/>
              <w:right w:val="single" w:sz="4" w:space="0" w:color="auto"/>
            </w:tcBorders>
            <w:vAlign w:val="center"/>
          </w:tcPr>
          <w:p w:rsidR="00923EFB" w:rsidRDefault="00923EFB">
            <w:pPr>
              <w:spacing w:line="256" w:lineRule="auto"/>
              <w:jc w:val="both"/>
              <w:rPr>
                <w:b/>
                <w:lang w:eastAsia="en-US"/>
              </w:rPr>
            </w:pPr>
          </w:p>
        </w:tc>
        <w:tc>
          <w:tcPr>
            <w:tcW w:w="2429" w:type="pct"/>
            <w:tcBorders>
              <w:top w:val="double" w:sz="4" w:space="0" w:color="auto"/>
              <w:left w:val="single" w:sz="4" w:space="0" w:color="auto"/>
              <w:bottom w:val="double" w:sz="4" w:space="0" w:color="auto"/>
              <w:right w:val="single" w:sz="4" w:space="0" w:color="auto"/>
            </w:tcBorders>
            <w:vAlign w:val="center"/>
          </w:tcPr>
          <w:p w:rsidR="00923EFB" w:rsidRDefault="00923EFB">
            <w:pPr>
              <w:spacing w:line="240" w:lineRule="atLeast"/>
              <w:jc w:val="both"/>
              <w:rPr>
                <w:lang w:eastAsia="en-US"/>
              </w:rPr>
            </w:pPr>
            <w:r>
              <w:rPr>
                <w:b/>
                <w:bCs/>
                <w:lang w:eastAsia="en-US"/>
              </w:rPr>
              <w:t>Strateji 2:</w:t>
            </w:r>
            <w:r>
              <w:rPr>
                <w:lang w:eastAsia="en-US"/>
              </w:rPr>
              <w:t xml:space="preserve"> Topluma uygun, yeterli, kaliteli sağlık hizmetini sunma.</w:t>
            </w:r>
          </w:p>
          <w:p w:rsidR="00923EFB" w:rsidRDefault="00923EFB">
            <w:pPr>
              <w:spacing w:line="240" w:lineRule="atLeast"/>
              <w:jc w:val="both"/>
              <w:rPr>
                <w:b/>
                <w:bCs/>
                <w:lang w:eastAsia="en-US"/>
              </w:rPr>
            </w:pPr>
          </w:p>
        </w:tc>
      </w:tr>
      <w:tr w:rsidR="00923EFB" w:rsidTr="00923EFB">
        <w:trPr>
          <w:trHeight w:val="281"/>
        </w:trPr>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b/>
                <w:lang w:eastAsia="en-US"/>
              </w:rPr>
            </w:pPr>
          </w:p>
        </w:tc>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923EFB" w:rsidRDefault="00923EFB">
            <w:pPr>
              <w:spacing w:line="256" w:lineRule="auto"/>
              <w:rPr>
                <w:b/>
                <w:lang w:eastAsia="en-US"/>
              </w:rPr>
            </w:pPr>
          </w:p>
        </w:tc>
        <w:tc>
          <w:tcPr>
            <w:tcW w:w="2429" w:type="pct"/>
            <w:tcBorders>
              <w:top w:val="double" w:sz="4" w:space="0" w:color="auto"/>
              <w:left w:val="single" w:sz="4" w:space="0" w:color="auto"/>
              <w:bottom w:val="thinThickSmallGap" w:sz="24" w:space="0" w:color="auto"/>
              <w:right w:val="single" w:sz="4" w:space="0" w:color="auto"/>
            </w:tcBorders>
            <w:vAlign w:val="center"/>
            <w:hideMark/>
          </w:tcPr>
          <w:p w:rsidR="00923EFB" w:rsidRDefault="00923EFB">
            <w:pPr>
              <w:spacing w:line="240" w:lineRule="atLeast"/>
              <w:jc w:val="both"/>
              <w:rPr>
                <w:b/>
                <w:bCs/>
                <w:lang w:eastAsia="en-US"/>
              </w:rPr>
            </w:pPr>
            <w:r>
              <w:rPr>
                <w:b/>
                <w:bCs/>
                <w:lang w:eastAsia="en-US"/>
              </w:rPr>
              <w:t>Strateji 3:</w:t>
            </w:r>
            <w:r>
              <w:rPr>
                <w:lang w:eastAsia="en-US"/>
              </w:rPr>
              <w:t xml:space="preserve"> Topluma yönelik araştırma, eğitim ve danışmanlık hizmetlerini sunma.</w:t>
            </w:r>
          </w:p>
        </w:tc>
      </w:tr>
    </w:tbl>
    <w:p w:rsidR="00923EFB" w:rsidRDefault="00923EFB" w:rsidP="00923EFB">
      <w:pPr>
        <w:tabs>
          <w:tab w:val="left" w:pos="5620"/>
        </w:tabs>
        <w:spacing w:before="120"/>
        <w:jc w:val="both"/>
        <w:rPr>
          <w:b/>
        </w:rPr>
      </w:pPr>
    </w:p>
    <w:p w:rsidR="00923EFB" w:rsidRDefault="00923EFB" w:rsidP="00923EFB">
      <w:pPr>
        <w:tabs>
          <w:tab w:val="left" w:pos="5620"/>
        </w:tabs>
        <w:spacing w:before="120"/>
        <w:jc w:val="both"/>
        <w:rPr>
          <w:b/>
        </w:rPr>
      </w:pPr>
    </w:p>
    <w:p w:rsidR="00923EFB" w:rsidRDefault="00923EFB" w:rsidP="00923EFB">
      <w:pPr>
        <w:numPr>
          <w:ilvl w:val="0"/>
          <w:numId w:val="4"/>
        </w:numPr>
        <w:spacing w:before="40"/>
        <w:jc w:val="both"/>
        <w:rPr>
          <w:b/>
        </w:rPr>
      </w:pPr>
      <w:r>
        <w:rPr>
          <w:b/>
        </w:rPr>
        <w:t xml:space="preserve">Temel Politikalar ve Öncelikler </w:t>
      </w:r>
    </w:p>
    <w:p w:rsidR="00923EFB" w:rsidRDefault="00923EFB" w:rsidP="00923EFB">
      <w:pPr>
        <w:numPr>
          <w:ilvl w:val="0"/>
          <w:numId w:val="5"/>
        </w:numPr>
        <w:tabs>
          <w:tab w:val="left" w:pos="5620"/>
        </w:tabs>
        <w:spacing w:before="40"/>
        <w:ind w:left="1259" w:hanging="357"/>
        <w:jc w:val="both"/>
      </w:pPr>
      <w:r>
        <w:t>Öğrencileri, çağdaş değerleri özümsemiş, bilim ve aklı ön planda tutan bireyler olarak yetiştirmek.</w:t>
      </w:r>
    </w:p>
    <w:p w:rsidR="00923EFB" w:rsidRDefault="00923EFB" w:rsidP="00923EFB">
      <w:pPr>
        <w:numPr>
          <w:ilvl w:val="0"/>
          <w:numId w:val="5"/>
        </w:numPr>
        <w:tabs>
          <w:tab w:val="left" w:pos="5620"/>
        </w:tabs>
        <w:spacing w:before="40"/>
        <w:jc w:val="both"/>
      </w:pPr>
      <w:r>
        <w:t>Öğrenci merkezli eğitim ve öğretime ağırlık vermek ve öğrenciler için etkili öğrenme ortamı oluşturmak.</w:t>
      </w:r>
    </w:p>
    <w:p w:rsidR="00923EFB" w:rsidRDefault="00923EFB" w:rsidP="00923EFB">
      <w:pPr>
        <w:numPr>
          <w:ilvl w:val="0"/>
          <w:numId w:val="5"/>
        </w:numPr>
        <w:tabs>
          <w:tab w:val="left" w:pos="5620"/>
        </w:tabs>
        <w:spacing w:before="40"/>
        <w:jc w:val="both"/>
      </w:pPr>
      <w:r>
        <w:t>Öğretim elemanlarının ve öğrencilerin, diğer Fakültelerle olan ilişkisini geliştirmek, sosyal ve kültürel aktivitelere maksimum düzeyde katılımını sağlamak.</w:t>
      </w:r>
    </w:p>
    <w:p w:rsidR="00923EFB" w:rsidRDefault="00923EFB" w:rsidP="00923EFB">
      <w:pPr>
        <w:numPr>
          <w:ilvl w:val="0"/>
          <w:numId w:val="5"/>
        </w:numPr>
        <w:tabs>
          <w:tab w:val="left" w:pos="5620"/>
        </w:tabs>
        <w:spacing w:before="40"/>
        <w:jc w:val="both"/>
      </w:pPr>
      <w:r>
        <w:t>Bilimsel araştırma projeleri geliştirmek, uygulamak ve ulusal ve uluslararası bilimsel toplantı ve aktivitelere katılımı arttırmak.</w:t>
      </w:r>
    </w:p>
    <w:p w:rsidR="00923EFB" w:rsidRDefault="00923EFB" w:rsidP="00923EFB">
      <w:pPr>
        <w:numPr>
          <w:ilvl w:val="0"/>
          <w:numId w:val="5"/>
        </w:numPr>
        <w:tabs>
          <w:tab w:val="left" w:pos="5620"/>
        </w:tabs>
        <w:spacing w:before="40"/>
        <w:jc w:val="both"/>
      </w:pPr>
      <w:r>
        <w:t>Öğretim elemanlarının yapacakları ulusal ve uluslararası yayınlar aracılığı ile Fakültemizin tanınırlığının arttırılması için gerekli çalışmaları sürdürmek.</w:t>
      </w:r>
    </w:p>
    <w:p w:rsidR="00923EFB" w:rsidRDefault="00923EFB" w:rsidP="00923EFB">
      <w:pPr>
        <w:numPr>
          <w:ilvl w:val="0"/>
          <w:numId w:val="5"/>
        </w:numPr>
        <w:tabs>
          <w:tab w:val="left" w:pos="5620"/>
        </w:tabs>
        <w:spacing w:before="40"/>
        <w:jc w:val="both"/>
      </w:pPr>
      <w:r>
        <w:t>Fakültemiz eğitim ve araştırma alanına benzer eğitim veren ve araştırma yapan uluslararası eğitim kurumları ile iletişim kurma ve diğer Diş Hekimliği Fakülteleri ile işbirliği ve koordinasyonu artırmak.</w:t>
      </w:r>
    </w:p>
    <w:p w:rsidR="00923EFB" w:rsidRDefault="00923EFB" w:rsidP="00923EFB">
      <w:pPr>
        <w:numPr>
          <w:ilvl w:val="0"/>
          <w:numId w:val="5"/>
        </w:numPr>
        <w:tabs>
          <w:tab w:val="left" w:pos="5620"/>
        </w:tabs>
        <w:spacing w:before="40"/>
        <w:jc w:val="both"/>
      </w:pPr>
      <w:r>
        <w:t>Öğretim elemanlarının yurtiçi ve yurtdışı araştırmalarına maddi destek sağlamak ve onlara sunulan teknik donanımı teknolojik gelişmelere uygun olarak güncellemek.</w:t>
      </w:r>
    </w:p>
    <w:p w:rsidR="00923EFB" w:rsidRDefault="00923EFB" w:rsidP="00923EFB">
      <w:pPr>
        <w:numPr>
          <w:ilvl w:val="0"/>
          <w:numId w:val="5"/>
        </w:numPr>
        <w:tabs>
          <w:tab w:val="left" w:pos="5620"/>
        </w:tabs>
        <w:spacing w:before="40"/>
        <w:jc w:val="both"/>
      </w:pPr>
      <w:r>
        <w:t>Sosyal, kültürel ve sportif faaliyetleri nicelik ve nitelik açısından geliştirmek ve Fakülte içi seminer ve kurslar düzenlemek.</w:t>
      </w:r>
    </w:p>
    <w:p w:rsidR="00923EFB" w:rsidRDefault="00923EFB" w:rsidP="00923EFB">
      <w:pPr>
        <w:numPr>
          <w:ilvl w:val="0"/>
          <w:numId w:val="5"/>
        </w:numPr>
        <w:tabs>
          <w:tab w:val="left" w:pos="5620"/>
        </w:tabs>
        <w:spacing w:before="40"/>
        <w:jc w:val="both"/>
      </w:pPr>
      <w:r>
        <w:t>Fakültemiz mezunları ile iletişim kurmak.</w:t>
      </w:r>
    </w:p>
    <w:p w:rsidR="00923EFB" w:rsidRDefault="00923EFB" w:rsidP="00923EFB">
      <w:pPr>
        <w:tabs>
          <w:tab w:val="left" w:pos="5620"/>
        </w:tabs>
        <w:spacing w:before="40"/>
        <w:jc w:val="both"/>
      </w:pPr>
    </w:p>
    <w:p w:rsidR="007F6E07" w:rsidRDefault="007F6E07" w:rsidP="00923EFB">
      <w:pPr>
        <w:tabs>
          <w:tab w:val="left" w:pos="5620"/>
        </w:tabs>
        <w:spacing w:before="40"/>
        <w:jc w:val="both"/>
      </w:pPr>
    </w:p>
    <w:p w:rsidR="007F6E07" w:rsidRDefault="007F6E07" w:rsidP="00923EFB">
      <w:pPr>
        <w:tabs>
          <w:tab w:val="left" w:pos="5620"/>
        </w:tabs>
        <w:spacing w:before="40"/>
        <w:jc w:val="both"/>
      </w:pPr>
    </w:p>
    <w:p w:rsidR="007F6E07" w:rsidRDefault="007F6E07" w:rsidP="00923EFB">
      <w:pPr>
        <w:tabs>
          <w:tab w:val="left" w:pos="5620"/>
        </w:tabs>
        <w:spacing w:before="40"/>
        <w:jc w:val="both"/>
      </w:pPr>
    </w:p>
    <w:p w:rsidR="007F6E07" w:rsidRDefault="007F6E07" w:rsidP="00923EFB">
      <w:pPr>
        <w:tabs>
          <w:tab w:val="left" w:pos="5620"/>
        </w:tabs>
        <w:spacing w:before="40"/>
        <w:jc w:val="both"/>
      </w:pPr>
    </w:p>
    <w:p w:rsidR="00437B55" w:rsidRDefault="00437B55" w:rsidP="00923EFB">
      <w:pPr>
        <w:tabs>
          <w:tab w:val="left" w:pos="5620"/>
        </w:tabs>
        <w:spacing w:before="40"/>
        <w:jc w:val="both"/>
      </w:pPr>
    </w:p>
    <w:p w:rsidR="007F6E07" w:rsidRDefault="007F6E07" w:rsidP="00923EFB">
      <w:pPr>
        <w:tabs>
          <w:tab w:val="left" w:pos="5620"/>
        </w:tabs>
        <w:spacing w:before="40"/>
        <w:jc w:val="both"/>
      </w:pPr>
    </w:p>
    <w:p w:rsidR="00AA07BC" w:rsidRDefault="00AA07BC" w:rsidP="00923EFB">
      <w:pPr>
        <w:tabs>
          <w:tab w:val="left" w:pos="5620"/>
        </w:tabs>
        <w:spacing w:before="40"/>
        <w:jc w:val="both"/>
      </w:pPr>
    </w:p>
    <w:p w:rsidR="00923EFB" w:rsidRDefault="00923EFB" w:rsidP="00923EFB">
      <w:pPr>
        <w:pStyle w:val="Balk1"/>
        <w:numPr>
          <w:ilvl w:val="0"/>
          <w:numId w:val="4"/>
        </w:numPr>
        <w:rPr>
          <w:color w:val="auto"/>
        </w:rPr>
      </w:pPr>
      <w:r>
        <w:rPr>
          <w:color w:val="auto"/>
        </w:rPr>
        <w:t>Diğer Hususlar</w:t>
      </w:r>
    </w:p>
    <w:p w:rsidR="00923EFB" w:rsidRDefault="00923EFB" w:rsidP="00923EFB"/>
    <w:p w:rsidR="00923EFB" w:rsidRDefault="00923EFB" w:rsidP="00923EFB">
      <w:pPr>
        <w:tabs>
          <w:tab w:val="left" w:pos="5620"/>
        </w:tabs>
        <w:spacing w:after="80"/>
        <w:jc w:val="both"/>
        <w:rPr>
          <w:b/>
        </w:rPr>
      </w:pPr>
    </w:p>
    <w:p w:rsidR="00923EFB" w:rsidRDefault="00923EFB" w:rsidP="00923EFB">
      <w:pPr>
        <w:tabs>
          <w:tab w:val="left" w:pos="5620"/>
        </w:tabs>
        <w:spacing w:after="80"/>
        <w:jc w:val="both"/>
        <w:rPr>
          <w:b/>
        </w:rPr>
      </w:pPr>
      <w:r>
        <w:rPr>
          <w:b/>
        </w:rPr>
        <w:t>III- FAALİYETLERE İLİŞKİN BİLGİ VE DEĞERLENDİRMELER</w:t>
      </w:r>
    </w:p>
    <w:p w:rsidR="00923EFB" w:rsidRDefault="00923EFB" w:rsidP="00923EFB">
      <w:pPr>
        <w:tabs>
          <w:tab w:val="left" w:pos="5620"/>
        </w:tabs>
        <w:spacing w:after="80"/>
        <w:jc w:val="both"/>
        <w:rPr>
          <w:b/>
        </w:rPr>
      </w:pPr>
    </w:p>
    <w:p w:rsidR="00923EFB" w:rsidRDefault="00923EFB" w:rsidP="00923EFB">
      <w:pPr>
        <w:pStyle w:val="Balk1"/>
        <w:numPr>
          <w:ilvl w:val="0"/>
          <w:numId w:val="6"/>
        </w:numPr>
        <w:tabs>
          <w:tab w:val="left" w:pos="708"/>
        </w:tabs>
        <w:spacing w:after="80"/>
        <w:rPr>
          <w:color w:val="auto"/>
        </w:rPr>
      </w:pPr>
      <w:r>
        <w:rPr>
          <w:color w:val="auto"/>
        </w:rPr>
        <w:t>Mali Bilgiler</w:t>
      </w:r>
    </w:p>
    <w:p w:rsidR="00923EFB" w:rsidRDefault="00923EFB" w:rsidP="00923EFB">
      <w:pPr>
        <w:numPr>
          <w:ilvl w:val="0"/>
          <w:numId w:val="7"/>
        </w:numPr>
        <w:tabs>
          <w:tab w:val="left" w:pos="5620"/>
        </w:tabs>
        <w:spacing w:after="80"/>
        <w:jc w:val="both"/>
        <w:rPr>
          <w:b/>
        </w:rPr>
      </w:pPr>
      <w:r>
        <w:rPr>
          <w:b/>
        </w:rPr>
        <w:t xml:space="preserve">Bütçe Uygulama Sonuçları </w:t>
      </w:r>
    </w:p>
    <w:p w:rsidR="00923EFB" w:rsidRDefault="00923EFB" w:rsidP="00923EFB">
      <w:pPr>
        <w:tabs>
          <w:tab w:val="left" w:pos="5620"/>
        </w:tabs>
        <w:spacing w:after="80"/>
        <w:ind w:firstLine="1260"/>
        <w:jc w:val="both"/>
      </w:pPr>
      <w:r>
        <w:t xml:space="preserve">Bütçe uygulama sonuçları ile ilgili bilgiler </w:t>
      </w:r>
      <w:r>
        <w:rPr>
          <w:i/>
          <w:iCs/>
        </w:rPr>
        <w:t>EK II’</w:t>
      </w:r>
      <w:r>
        <w:t>deki tabloda gösterilmiştir.</w:t>
      </w:r>
    </w:p>
    <w:p w:rsidR="00923EFB" w:rsidRDefault="00923EFB" w:rsidP="00923EFB">
      <w:pPr>
        <w:numPr>
          <w:ilvl w:val="0"/>
          <w:numId w:val="7"/>
        </w:numPr>
        <w:tabs>
          <w:tab w:val="left" w:pos="5620"/>
        </w:tabs>
        <w:spacing w:after="80"/>
        <w:jc w:val="both"/>
        <w:rPr>
          <w:b/>
        </w:rPr>
      </w:pPr>
      <w:r>
        <w:rPr>
          <w:b/>
        </w:rPr>
        <w:t>Temel Mali Tablolara İlişkin Açıklamalar</w:t>
      </w:r>
    </w:p>
    <w:p w:rsidR="00923EFB" w:rsidRDefault="00923EFB" w:rsidP="00923EFB">
      <w:pPr>
        <w:pStyle w:val="msobodytextindent2"/>
        <w:spacing w:after="80"/>
        <w:ind w:left="1260" w:firstLine="0"/>
        <w:rPr>
          <w:color w:val="auto"/>
        </w:rPr>
      </w:pPr>
      <w:r>
        <w:rPr>
          <w:color w:val="auto"/>
        </w:rPr>
        <w:t xml:space="preserve">Fakültemizin bütçe uygulama sonuç rakamlarının verildiği </w:t>
      </w:r>
      <w:r>
        <w:rPr>
          <w:i/>
          <w:iCs/>
          <w:color w:val="auto"/>
        </w:rPr>
        <w:t xml:space="preserve">EK II’ </w:t>
      </w:r>
      <w:r>
        <w:rPr>
          <w:color w:val="auto"/>
        </w:rPr>
        <w:t>deki tablonun incelenmesi ile ortaya çıkan sonuçlar;</w:t>
      </w:r>
    </w:p>
    <w:p w:rsidR="00923EFB" w:rsidRDefault="00923EFB" w:rsidP="00923EFB">
      <w:pPr>
        <w:numPr>
          <w:ilvl w:val="0"/>
          <w:numId w:val="8"/>
        </w:numPr>
        <w:spacing w:after="80"/>
        <w:ind w:hanging="180"/>
        <w:jc w:val="both"/>
        <w:rPr>
          <w:i/>
          <w:iCs/>
        </w:rPr>
      </w:pPr>
      <w:r>
        <w:rPr>
          <w:i/>
          <w:iCs/>
        </w:rPr>
        <w:t>Personel Giderleri:</w:t>
      </w:r>
      <w:r>
        <w:t xml:space="preserve"> Harcama kalemlerindeki </w:t>
      </w:r>
      <w:r>
        <w:rPr>
          <w:bCs/>
        </w:rPr>
        <w:t>Kurum</w:t>
      </w:r>
      <w:r>
        <w:t xml:space="preserve"> Başlangıç Ödeneği (KBÖ) miktarının, personel giderlerini karşıladığı görülmektedir. 2022 yılı için yeni öğretim elemanı alınması planlandığından daha fazla ödeneğe ihtiyaç duyulacaktır. Planlanan harcamalar için daha fazla ödeneğe ihtiyacımız olacaktır.</w:t>
      </w:r>
    </w:p>
    <w:p w:rsidR="00923EFB" w:rsidRDefault="00923EFB" w:rsidP="00923EFB">
      <w:pPr>
        <w:spacing w:after="80"/>
        <w:ind w:left="1260"/>
        <w:jc w:val="both"/>
        <w:rPr>
          <w:i/>
          <w:iCs/>
        </w:rPr>
      </w:pPr>
    </w:p>
    <w:p w:rsidR="00923EFB" w:rsidRDefault="00923EFB" w:rsidP="00923EFB">
      <w:pPr>
        <w:numPr>
          <w:ilvl w:val="0"/>
          <w:numId w:val="8"/>
        </w:numPr>
        <w:spacing w:after="80"/>
        <w:ind w:hanging="180"/>
        <w:jc w:val="both"/>
      </w:pPr>
      <w:r>
        <w:rPr>
          <w:i/>
          <w:iCs/>
        </w:rPr>
        <w:t>Sosyal Güvenlik Kurumlarına Devlet Primi Giderleri</w:t>
      </w:r>
      <w:r>
        <w:t xml:space="preserve">: Harcama kalemlerindeki </w:t>
      </w:r>
      <w:r>
        <w:rPr>
          <w:bCs/>
        </w:rPr>
        <w:t>Kurum</w:t>
      </w:r>
      <w:r>
        <w:t xml:space="preserve"> Başlangıç Ödeneği (KBÖ) miktarının, sosyal güvenlik primi giderlerini karşıladığı görülmektedir. </w:t>
      </w:r>
    </w:p>
    <w:p w:rsidR="00923EFB" w:rsidRDefault="00923EFB" w:rsidP="00923EFB">
      <w:pPr>
        <w:spacing w:after="80"/>
        <w:jc w:val="both"/>
      </w:pPr>
    </w:p>
    <w:p w:rsidR="00923EFB" w:rsidRDefault="00923EFB" w:rsidP="00923EFB">
      <w:pPr>
        <w:numPr>
          <w:ilvl w:val="0"/>
          <w:numId w:val="8"/>
        </w:numPr>
        <w:spacing w:after="80"/>
        <w:ind w:hanging="180"/>
        <w:jc w:val="both"/>
        <w:rPr>
          <w:i/>
          <w:iCs/>
        </w:rPr>
      </w:pPr>
      <w:r>
        <w:rPr>
          <w:bCs/>
          <w:i/>
          <w:iCs/>
        </w:rPr>
        <w:t>Tüketime Yönelik Mal ve Malzeme Alımları</w:t>
      </w:r>
      <w:r>
        <w:rPr>
          <w:bCs/>
          <w:iCs/>
        </w:rPr>
        <w:t>:  H</w:t>
      </w:r>
      <w:r>
        <w:rPr>
          <w:bCs/>
        </w:rPr>
        <w:t>arcama kalemindeki Kurum</w:t>
      </w:r>
      <w:r>
        <w:t xml:space="preserve"> Başlangıç Ödeneği (KBÖ) miktarının Fakültemizin ihtiyaçlarını karşılamadığı görülmektedir. 2022 yılı için planlanan harcamalar için daha fazla ödeneğe ihtiyacımız olacaktır.</w:t>
      </w:r>
    </w:p>
    <w:p w:rsidR="00923EFB" w:rsidRDefault="00923EFB" w:rsidP="00923EFB">
      <w:pPr>
        <w:spacing w:after="80"/>
        <w:ind w:left="1260"/>
        <w:jc w:val="both"/>
        <w:rPr>
          <w:i/>
          <w:iCs/>
        </w:rPr>
      </w:pPr>
    </w:p>
    <w:p w:rsidR="00923EFB" w:rsidRDefault="00923EFB" w:rsidP="00923EFB">
      <w:pPr>
        <w:numPr>
          <w:ilvl w:val="0"/>
          <w:numId w:val="8"/>
        </w:numPr>
        <w:spacing w:after="80"/>
        <w:ind w:hanging="180"/>
        <w:jc w:val="both"/>
        <w:rPr>
          <w:i/>
          <w:iCs/>
        </w:rPr>
      </w:pPr>
      <w:r>
        <w:rPr>
          <w:bCs/>
          <w:i/>
          <w:iCs/>
        </w:rPr>
        <w:t xml:space="preserve">Yolluklar: </w:t>
      </w:r>
      <w:r>
        <w:rPr>
          <w:bCs/>
          <w:iCs/>
        </w:rPr>
        <w:t>H</w:t>
      </w:r>
      <w:r>
        <w:rPr>
          <w:bCs/>
        </w:rPr>
        <w:t>arcama Kalemindeki Kurum</w:t>
      </w:r>
      <w:r>
        <w:t xml:space="preserve"> Başlangıç Ödeneği (KBÖ) miktarının Fakültemizin ihtiyaçlarını karşılamadığı görülmektedir. 2022 yılı için planlanan harcamalar için daha fazla ödeneğe ihtiyacımız olacaktır.</w:t>
      </w:r>
    </w:p>
    <w:p w:rsidR="00923EFB" w:rsidRDefault="00923EFB" w:rsidP="00923EFB">
      <w:pPr>
        <w:numPr>
          <w:ilvl w:val="0"/>
          <w:numId w:val="8"/>
        </w:numPr>
        <w:spacing w:after="80"/>
        <w:ind w:hanging="180"/>
        <w:jc w:val="both"/>
        <w:rPr>
          <w:i/>
          <w:iCs/>
        </w:rPr>
      </w:pPr>
      <w:r>
        <w:rPr>
          <w:bCs/>
          <w:i/>
          <w:iCs/>
        </w:rPr>
        <w:t xml:space="preserve">Hizmet Alımları: </w:t>
      </w:r>
      <w:r>
        <w:rPr>
          <w:bCs/>
          <w:iCs/>
        </w:rPr>
        <w:t>H</w:t>
      </w:r>
      <w:r>
        <w:rPr>
          <w:bCs/>
        </w:rPr>
        <w:t>arcama Kalemindeki Kurum</w:t>
      </w:r>
      <w:r>
        <w:t xml:space="preserve"> Başlangıç Ödeneği (KBÖ) miktarının Fakültemizin ihtiyaçlarını karşılamadığı görülmektedir. 2022 yılı için planlanan harcamalar için daha fazla ödeneğe ihtiyacımız olacaktır.</w:t>
      </w:r>
    </w:p>
    <w:p w:rsidR="00923EFB" w:rsidRDefault="00923EFB" w:rsidP="00923EFB">
      <w:pPr>
        <w:spacing w:after="80"/>
        <w:ind w:left="1260"/>
        <w:jc w:val="both"/>
        <w:rPr>
          <w:i/>
          <w:iCs/>
        </w:rPr>
      </w:pPr>
    </w:p>
    <w:p w:rsidR="00923EFB" w:rsidRDefault="00923EFB" w:rsidP="00923EFB">
      <w:pPr>
        <w:numPr>
          <w:ilvl w:val="0"/>
          <w:numId w:val="8"/>
        </w:numPr>
        <w:spacing w:after="80"/>
        <w:ind w:hanging="180"/>
        <w:jc w:val="both"/>
        <w:rPr>
          <w:i/>
          <w:iCs/>
        </w:rPr>
      </w:pPr>
      <w:r>
        <w:rPr>
          <w:i/>
        </w:rPr>
        <w:t>Menkul Mal, Gayri maddi Hak Alım, Bakım Ve Onarım Giderler:</w:t>
      </w:r>
      <w:r>
        <w:rPr>
          <w:bCs/>
          <w:iCs/>
        </w:rPr>
        <w:t xml:space="preserve"> H</w:t>
      </w:r>
      <w:r>
        <w:rPr>
          <w:bCs/>
        </w:rPr>
        <w:t>arcama Kalemindeki Kurum</w:t>
      </w:r>
      <w:r>
        <w:t xml:space="preserve"> Başlangıç Ödeneği (KBÖ) miktarının Fakültemizin ihtiyaçlarını karşılamadığı görülmektedir; 2022 yılı için planlanan harcamalar için daha fazla ödeneğe ihtiyacımız olacaktır.</w:t>
      </w:r>
    </w:p>
    <w:p w:rsidR="00923EFB" w:rsidRDefault="00923EFB" w:rsidP="00923EFB">
      <w:pPr>
        <w:spacing w:after="80"/>
        <w:jc w:val="both"/>
        <w:rPr>
          <w:i/>
          <w:iCs/>
        </w:rPr>
      </w:pPr>
    </w:p>
    <w:p w:rsidR="00923EFB" w:rsidRDefault="00923EFB" w:rsidP="00923EFB">
      <w:pPr>
        <w:numPr>
          <w:ilvl w:val="0"/>
          <w:numId w:val="8"/>
        </w:numPr>
        <w:spacing w:after="80"/>
        <w:ind w:hanging="180"/>
        <w:jc w:val="both"/>
        <w:rPr>
          <w:i/>
          <w:iCs/>
        </w:rPr>
      </w:pPr>
      <w:r>
        <w:rPr>
          <w:i/>
        </w:rPr>
        <w:t>Gayrimenkul Mal Bakım Ve Onarım Giderleri:</w:t>
      </w:r>
      <w:r>
        <w:rPr>
          <w:bCs/>
          <w:iCs/>
        </w:rPr>
        <w:t xml:space="preserve"> H</w:t>
      </w:r>
      <w:r>
        <w:rPr>
          <w:bCs/>
        </w:rPr>
        <w:t>arcama Kalemindeki Kurum</w:t>
      </w:r>
      <w:r>
        <w:t xml:space="preserve"> Başlangıç Ödeneği (KBÖ) miktarının Fakültemizin ihtiyaçlarını karşılamadığı görülmektedir. 2022 yılı için planlanan harcamalar için daha fazla ödeneğe ihtiyacımız olacaktır. </w:t>
      </w:r>
    </w:p>
    <w:p w:rsidR="00923EFB" w:rsidRDefault="00923EFB" w:rsidP="00923EFB">
      <w:pPr>
        <w:spacing w:after="80"/>
        <w:jc w:val="both"/>
        <w:rPr>
          <w:i/>
          <w:iCs/>
        </w:rPr>
      </w:pPr>
    </w:p>
    <w:p w:rsidR="00923EFB" w:rsidRDefault="00923EFB" w:rsidP="00923EFB">
      <w:pPr>
        <w:numPr>
          <w:ilvl w:val="0"/>
          <w:numId w:val="7"/>
        </w:numPr>
        <w:spacing w:after="80"/>
        <w:jc w:val="both"/>
        <w:rPr>
          <w:b/>
        </w:rPr>
      </w:pPr>
      <w:r>
        <w:rPr>
          <w:b/>
        </w:rPr>
        <w:t>Malî Denetim Sonuçları</w:t>
      </w:r>
    </w:p>
    <w:p w:rsidR="00923EFB" w:rsidRDefault="00923EFB" w:rsidP="00923EFB">
      <w:pPr>
        <w:spacing w:after="80"/>
        <w:ind w:left="1276"/>
        <w:jc w:val="both"/>
      </w:pPr>
      <w:r>
        <w:t>Fakültemizde yürütülen iş ve işlemlerde mali açıdan herhangi bir aksaklığın olmadığı ve ilgili mevzuat hükümlerine uygun olarak gerçekleştirildiği görülmektedir. Ayrıca Sayıştay Denetçileri tarafından üniversitemizle ilgili olarak yürütülen dış denetim çalışmalarında Fakültemiz ile ilgili herhangi bir olumsuz bulguya rastlanmamıştır.</w:t>
      </w:r>
    </w:p>
    <w:p w:rsidR="00923EFB" w:rsidRDefault="00923EFB" w:rsidP="00923EFB">
      <w:pPr>
        <w:spacing w:after="80"/>
        <w:ind w:left="1276"/>
        <w:jc w:val="both"/>
      </w:pPr>
    </w:p>
    <w:p w:rsidR="00923EFB" w:rsidRDefault="00923EFB" w:rsidP="00923EFB">
      <w:pPr>
        <w:tabs>
          <w:tab w:val="left" w:pos="5620"/>
        </w:tabs>
        <w:ind w:firstLine="900"/>
        <w:jc w:val="both"/>
        <w:rPr>
          <w:b/>
        </w:rPr>
      </w:pPr>
    </w:p>
    <w:p w:rsidR="004026A1" w:rsidRDefault="004026A1" w:rsidP="00923EFB">
      <w:pPr>
        <w:tabs>
          <w:tab w:val="left" w:pos="5620"/>
        </w:tabs>
        <w:ind w:firstLine="900"/>
        <w:jc w:val="both"/>
        <w:rPr>
          <w:b/>
        </w:rPr>
      </w:pPr>
    </w:p>
    <w:p w:rsidR="004026A1" w:rsidRDefault="004026A1" w:rsidP="00923EFB">
      <w:pPr>
        <w:tabs>
          <w:tab w:val="left" w:pos="5620"/>
        </w:tabs>
        <w:ind w:firstLine="900"/>
        <w:jc w:val="both"/>
        <w:rPr>
          <w:b/>
        </w:rPr>
      </w:pPr>
    </w:p>
    <w:p w:rsidR="007F6E07" w:rsidRDefault="007F6E07" w:rsidP="00923EFB">
      <w:pPr>
        <w:tabs>
          <w:tab w:val="left" w:pos="5620"/>
        </w:tabs>
        <w:ind w:firstLine="900"/>
        <w:jc w:val="both"/>
        <w:rPr>
          <w:b/>
        </w:rPr>
      </w:pPr>
    </w:p>
    <w:p w:rsidR="004026A1" w:rsidRDefault="004026A1" w:rsidP="00923EFB">
      <w:pPr>
        <w:tabs>
          <w:tab w:val="left" w:pos="5620"/>
        </w:tabs>
        <w:ind w:firstLine="900"/>
        <w:jc w:val="both"/>
        <w:rPr>
          <w:b/>
        </w:rPr>
      </w:pPr>
    </w:p>
    <w:p w:rsidR="00923EFB" w:rsidRPr="004026A1" w:rsidRDefault="00923EFB" w:rsidP="00923EFB">
      <w:pPr>
        <w:numPr>
          <w:ilvl w:val="0"/>
          <w:numId w:val="7"/>
        </w:numPr>
        <w:tabs>
          <w:tab w:val="left" w:pos="5620"/>
        </w:tabs>
        <w:jc w:val="both"/>
        <w:rPr>
          <w:b/>
        </w:rPr>
      </w:pPr>
      <w:r>
        <w:rPr>
          <w:b/>
        </w:rPr>
        <w:t xml:space="preserve">Diğer Hususlar </w:t>
      </w:r>
    </w:p>
    <w:p w:rsidR="00923EFB" w:rsidRDefault="00923EFB" w:rsidP="00923EFB">
      <w:pPr>
        <w:tabs>
          <w:tab w:val="left" w:pos="5620"/>
        </w:tabs>
        <w:jc w:val="both"/>
        <w:rPr>
          <w:b/>
        </w:rPr>
      </w:pPr>
    </w:p>
    <w:p w:rsidR="00923EFB" w:rsidRDefault="00923EFB" w:rsidP="00923EFB">
      <w:pPr>
        <w:pStyle w:val="Balk1"/>
        <w:numPr>
          <w:ilvl w:val="0"/>
          <w:numId w:val="6"/>
        </w:numPr>
        <w:tabs>
          <w:tab w:val="left" w:pos="708"/>
        </w:tabs>
        <w:spacing w:after="120"/>
        <w:rPr>
          <w:color w:val="auto"/>
        </w:rPr>
      </w:pPr>
      <w:r>
        <w:rPr>
          <w:color w:val="auto"/>
        </w:rPr>
        <w:t>Performans Bilgileri</w:t>
      </w:r>
    </w:p>
    <w:p w:rsidR="00923EFB" w:rsidRDefault="00923EFB" w:rsidP="00923EFB">
      <w:pPr>
        <w:tabs>
          <w:tab w:val="left" w:pos="5620"/>
        </w:tabs>
        <w:spacing w:after="120"/>
        <w:ind w:firstLine="900"/>
        <w:jc w:val="both"/>
        <w:rPr>
          <w:b/>
        </w:rPr>
      </w:pPr>
      <w:r>
        <w:rPr>
          <w:b/>
        </w:rPr>
        <w:t>1- Faaliyet ve Proje Bilgileri</w:t>
      </w:r>
    </w:p>
    <w:p w:rsidR="00923EFB" w:rsidRDefault="00923EFB" w:rsidP="00923EFB">
      <w:pPr>
        <w:numPr>
          <w:ilvl w:val="1"/>
          <w:numId w:val="9"/>
        </w:numPr>
        <w:spacing w:after="120"/>
        <w:ind w:left="1701" w:hanging="425"/>
        <w:jc w:val="both"/>
        <w:rPr>
          <w:b/>
        </w:rPr>
      </w:pPr>
      <w:r>
        <w:rPr>
          <w:b/>
        </w:rPr>
        <w:t>Faaliyet Bilgileri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2"/>
        <w:gridCol w:w="1620"/>
      </w:tblGrid>
      <w:tr w:rsidR="00923EFB" w:rsidTr="00923EFB">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FAALİYET TÜRÜ</w:t>
            </w:r>
          </w:p>
        </w:tc>
        <w:tc>
          <w:tcPr>
            <w:tcW w:w="162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center"/>
              <w:rPr>
                <w:b/>
                <w:lang w:eastAsia="en-US"/>
              </w:rPr>
            </w:pPr>
            <w:r>
              <w:rPr>
                <w:b/>
                <w:lang w:eastAsia="en-US"/>
              </w:rPr>
              <w:t>SAYISI</w:t>
            </w:r>
          </w:p>
        </w:tc>
      </w:tr>
      <w:tr w:rsidR="00923EFB" w:rsidTr="00923EFB">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both"/>
              <w:rPr>
                <w:lang w:eastAsia="en-US"/>
              </w:rPr>
            </w:pPr>
            <w:r>
              <w:rPr>
                <w:lang w:eastAsia="en-US"/>
              </w:rPr>
              <w:t>Sempozyum ve Kongre</w:t>
            </w:r>
          </w:p>
        </w:tc>
        <w:tc>
          <w:tcPr>
            <w:tcW w:w="1620" w:type="dxa"/>
            <w:tcBorders>
              <w:top w:val="single" w:sz="4" w:space="0" w:color="auto"/>
              <w:left w:val="single" w:sz="4" w:space="0" w:color="auto"/>
              <w:bottom w:val="single" w:sz="4" w:space="0" w:color="auto"/>
              <w:right w:val="single" w:sz="4" w:space="0" w:color="auto"/>
            </w:tcBorders>
            <w:hideMark/>
          </w:tcPr>
          <w:p w:rsidR="00923EFB" w:rsidRPr="009D4360" w:rsidRDefault="002D6658" w:rsidP="009D4360">
            <w:pPr>
              <w:jc w:val="center"/>
              <w:rPr>
                <w:b/>
                <w:lang w:eastAsia="en-US"/>
              </w:rPr>
            </w:pPr>
            <w:r w:rsidRPr="009D4360">
              <w:rPr>
                <w:b/>
                <w:lang w:eastAsia="en-US"/>
              </w:rPr>
              <w:t>10</w:t>
            </w:r>
          </w:p>
        </w:tc>
      </w:tr>
      <w:tr w:rsidR="00923EFB" w:rsidTr="00923EFB">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both"/>
              <w:rPr>
                <w:lang w:eastAsia="en-US"/>
              </w:rPr>
            </w:pPr>
            <w:r>
              <w:rPr>
                <w:lang w:eastAsia="en-US"/>
              </w:rPr>
              <w:t>Konferans</w:t>
            </w:r>
          </w:p>
        </w:tc>
        <w:tc>
          <w:tcPr>
            <w:tcW w:w="1620" w:type="dxa"/>
            <w:tcBorders>
              <w:top w:val="single" w:sz="4" w:space="0" w:color="auto"/>
              <w:left w:val="single" w:sz="4" w:space="0" w:color="auto"/>
              <w:bottom w:val="single" w:sz="4" w:space="0" w:color="auto"/>
              <w:right w:val="single" w:sz="4" w:space="0" w:color="auto"/>
            </w:tcBorders>
          </w:tcPr>
          <w:p w:rsidR="00923EFB" w:rsidRPr="009D4360" w:rsidRDefault="00741BD8" w:rsidP="009D4360">
            <w:pPr>
              <w:tabs>
                <w:tab w:val="left" w:pos="5620"/>
              </w:tabs>
              <w:spacing w:line="256" w:lineRule="auto"/>
              <w:jc w:val="center"/>
              <w:rPr>
                <w:b/>
                <w:lang w:eastAsia="en-US"/>
              </w:rPr>
            </w:pPr>
            <w:r w:rsidRPr="009D4360">
              <w:rPr>
                <w:b/>
                <w:lang w:eastAsia="en-US"/>
              </w:rPr>
              <w:t>2</w:t>
            </w:r>
          </w:p>
        </w:tc>
      </w:tr>
      <w:tr w:rsidR="00923EFB" w:rsidTr="00923EFB">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both"/>
              <w:rPr>
                <w:lang w:eastAsia="en-US"/>
              </w:rPr>
            </w:pPr>
            <w:r>
              <w:rPr>
                <w:lang w:eastAsia="en-US"/>
              </w:rPr>
              <w:t>Panel</w:t>
            </w:r>
          </w:p>
        </w:tc>
        <w:tc>
          <w:tcPr>
            <w:tcW w:w="1620" w:type="dxa"/>
            <w:tcBorders>
              <w:top w:val="single" w:sz="4" w:space="0" w:color="auto"/>
              <w:left w:val="single" w:sz="4" w:space="0" w:color="auto"/>
              <w:bottom w:val="single" w:sz="4" w:space="0" w:color="auto"/>
              <w:right w:val="single" w:sz="4" w:space="0" w:color="auto"/>
            </w:tcBorders>
          </w:tcPr>
          <w:p w:rsidR="00923EFB" w:rsidRPr="009D4360" w:rsidRDefault="00923EFB" w:rsidP="009D4360">
            <w:pPr>
              <w:tabs>
                <w:tab w:val="left" w:pos="5620"/>
              </w:tabs>
              <w:spacing w:line="256" w:lineRule="auto"/>
              <w:jc w:val="center"/>
              <w:rPr>
                <w:b/>
                <w:lang w:eastAsia="en-US"/>
              </w:rPr>
            </w:pPr>
          </w:p>
        </w:tc>
      </w:tr>
      <w:tr w:rsidR="00923EFB" w:rsidTr="00923EFB">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both"/>
              <w:rPr>
                <w:lang w:eastAsia="en-US"/>
              </w:rPr>
            </w:pPr>
            <w:r>
              <w:rPr>
                <w:lang w:eastAsia="en-US"/>
              </w:rPr>
              <w:t>Seminer</w:t>
            </w:r>
          </w:p>
        </w:tc>
        <w:tc>
          <w:tcPr>
            <w:tcW w:w="1620" w:type="dxa"/>
            <w:tcBorders>
              <w:top w:val="single" w:sz="4" w:space="0" w:color="auto"/>
              <w:left w:val="single" w:sz="4" w:space="0" w:color="auto"/>
              <w:bottom w:val="single" w:sz="4" w:space="0" w:color="auto"/>
              <w:right w:val="single" w:sz="4" w:space="0" w:color="auto"/>
            </w:tcBorders>
            <w:hideMark/>
          </w:tcPr>
          <w:p w:rsidR="00923EFB" w:rsidRPr="009D4360" w:rsidRDefault="00923EFB" w:rsidP="009D4360">
            <w:pPr>
              <w:jc w:val="center"/>
              <w:rPr>
                <w:b/>
                <w:lang w:eastAsia="en-US"/>
              </w:rPr>
            </w:pPr>
          </w:p>
        </w:tc>
      </w:tr>
      <w:tr w:rsidR="00923EFB" w:rsidTr="00923EFB">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both"/>
              <w:rPr>
                <w:lang w:eastAsia="en-US"/>
              </w:rPr>
            </w:pPr>
            <w:r>
              <w:rPr>
                <w:lang w:eastAsia="en-US"/>
              </w:rPr>
              <w:t>Çalıştay</w:t>
            </w:r>
          </w:p>
        </w:tc>
        <w:tc>
          <w:tcPr>
            <w:tcW w:w="1620" w:type="dxa"/>
            <w:tcBorders>
              <w:top w:val="single" w:sz="4" w:space="0" w:color="auto"/>
              <w:left w:val="single" w:sz="4" w:space="0" w:color="auto"/>
              <w:bottom w:val="single" w:sz="4" w:space="0" w:color="auto"/>
              <w:right w:val="single" w:sz="4" w:space="0" w:color="auto"/>
            </w:tcBorders>
          </w:tcPr>
          <w:p w:rsidR="00923EFB" w:rsidRPr="009D4360" w:rsidRDefault="00923EFB" w:rsidP="009D4360">
            <w:pPr>
              <w:tabs>
                <w:tab w:val="left" w:pos="5620"/>
              </w:tabs>
              <w:spacing w:line="256" w:lineRule="auto"/>
              <w:jc w:val="center"/>
              <w:rPr>
                <w:b/>
                <w:lang w:eastAsia="en-US"/>
              </w:rPr>
            </w:pPr>
          </w:p>
        </w:tc>
      </w:tr>
      <w:tr w:rsidR="00923EFB" w:rsidTr="00923EFB">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both"/>
              <w:rPr>
                <w:lang w:eastAsia="en-US"/>
              </w:rPr>
            </w:pPr>
            <w:r>
              <w:rPr>
                <w:lang w:eastAsia="en-US"/>
              </w:rPr>
              <w:t>Açık Oturum</w:t>
            </w:r>
          </w:p>
        </w:tc>
        <w:tc>
          <w:tcPr>
            <w:tcW w:w="1620" w:type="dxa"/>
            <w:tcBorders>
              <w:top w:val="single" w:sz="4" w:space="0" w:color="auto"/>
              <w:left w:val="single" w:sz="4" w:space="0" w:color="auto"/>
              <w:bottom w:val="single" w:sz="4" w:space="0" w:color="auto"/>
              <w:right w:val="single" w:sz="4" w:space="0" w:color="auto"/>
            </w:tcBorders>
          </w:tcPr>
          <w:p w:rsidR="00923EFB" w:rsidRPr="009D4360" w:rsidRDefault="00923EFB" w:rsidP="009D4360">
            <w:pPr>
              <w:tabs>
                <w:tab w:val="left" w:pos="5620"/>
              </w:tabs>
              <w:spacing w:line="256" w:lineRule="auto"/>
              <w:jc w:val="center"/>
              <w:rPr>
                <w:b/>
                <w:lang w:eastAsia="en-US"/>
              </w:rPr>
            </w:pPr>
          </w:p>
        </w:tc>
      </w:tr>
      <w:tr w:rsidR="00923EFB" w:rsidTr="00923EFB">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both"/>
              <w:rPr>
                <w:lang w:eastAsia="en-US"/>
              </w:rPr>
            </w:pPr>
            <w:r>
              <w:rPr>
                <w:lang w:eastAsia="en-US"/>
              </w:rPr>
              <w:t>Söyleşi</w:t>
            </w:r>
          </w:p>
        </w:tc>
        <w:tc>
          <w:tcPr>
            <w:tcW w:w="1620" w:type="dxa"/>
            <w:tcBorders>
              <w:top w:val="single" w:sz="4" w:space="0" w:color="auto"/>
              <w:left w:val="single" w:sz="4" w:space="0" w:color="auto"/>
              <w:bottom w:val="single" w:sz="4" w:space="0" w:color="auto"/>
              <w:right w:val="single" w:sz="4" w:space="0" w:color="auto"/>
            </w:tcBorders>
          </w:tcPr>
          <w:p w:rsidR="00923EFB" w:rsidRPr="009D4360" w:rsidRDefault="00923EFB" w:rsidP="009D4360">
            <w:pPr>
              <w:tabs>
                <w:tab w:val="left" w:pos="5620"/>
              </w:tabs>
              <w:spacing w:line="256" w:lineRule="auto"/>
              <w:jc w:val="center"/>
              <w:rPr>
                <w:b/>
                <w:lang w:eastAsia="en-US"/>
              </w:rPr>
            </w:pPr>
          </w:p>
        </w:tc>
      </w:tr>
      <w:tr w:rsidR="00923EFB" w:rsidTr="00923EFB">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both"/>
              <w:rPr>
                <w:lang w:eastAsia="en-US"/>
              </w:rPr>
            </w:pPr>
            <w:r>
              <w:rPr>
                <w:lang w:eastAsia="en-US"/>
              </w:rPr>
              <w:t>Tiyatro</w:t>
            </w:r>
          </w:p>
        </w:tc>
        <w:tc>
          <w:tcPr>
            <w:tcW w:w="1620" w:type="dxa"/>
            <w:tcBorders>
              <w:top w:val="single" w:sz="4" w:space="0" w:color="auto"/>
              <w:left w:val="single" w:sz="4" w:space="0" w:color="auto"/>
              <w:bottom w:val="single" w:sz="4" w:space="0" w:color="auto"/>
              <w:right w:val="single" w:sz="4" w:space="0" w:color="auto"/>
            </w:tcBorders>
          </w:tcPr>
          <w:p w:rsidR="00923EFB" w:rsidRPr="009D4360" w:rsidRDefault="002D6658" w:rsidP="009D4360">
            <w:pPr>
              <w:tabs>
                <w:tab w:val="left" w:pos="5620"/>
              </w:tabs>
              <w:spacing w:line="256" w:lineRule="auto"/>
              <w:jc w:val="center"/>
              <w:rPr>
                <w:b/>
                <w:lang w:eastAsia="en-US"/>
              </w:rPr>
            </w:pPr>
            <w:r w:rsidRPr="009D4360">
              <w:rPr>
                <w:b/>
                <w:lang w:eastAsia="en-US"/>
              </w:rPr>
              <w:t>3</w:t>
            </w:r>
          </w:p>
        </w:tc>
      </w:tr>
      <w:tr w:rsidR="00923EFB" w:rsidTr="00923EFB">
        <w:trPr>
          <w:jc w:val="center"/>
        </w:trPr>
        <w:tc>
          <w:tcPr>
            <w:tcW w:w="576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tabs>
                <w:tab w:val="left" w:pos="5620"/>
              </w:tabs>
              <w:spacing w:line="256" w:lineRule="auto"/>
              <w:jc w:val="both"/>
              <w:rPr>
                <w:lang w:eastAsia="en-US"/>
              </w:rPr>
            </w:pPr>
            <w:r>
              <w:rPr>
                <w:lang w:eastAsia="en-US"/>
              </w:rPr>
              <w:t>Konser</w:t>
            </w:r>
          </w:p>
        </w:tc>
        <w:tc>
          <w:tcPr>
            <w:tcW w:w="1620" w:type="dxa"/>
            <w:tcBorders>
              <w:top w:val="single" w:sz="4" w:space="0" w:color="auto"/>
              <w:left w:val="single" w:sz="4" w:space="0" w:color="auto"/>
              <w:bottom w:val="single" w:sz="4" w:space="0" w:color="auto"/>
              <w:right w:val="single" w:sz="4" w:space="0" w:color="auto"/>
            </w:tcBorders>
          </w:tcPr>
          <w:p w:rsidR="00923EFB" w:rsidRPr="009D4360" w:rsidRDefault="00923EFB" w:rsidP="009D4360">
            <w:pPr>
              <w:tabs>
                <w:tab w:val="left" w:pos="5620"/>
              </w:tabs>
              <w:spacing w:line="256" w:lineRule="auto"/>
              <w:jc w:val="center"/>
              <w:rPr>
                <w:b/>
                <w:lang w:eastAsia="en-US"/>
              </w:rPr>
            </w:pPr>
          </w:p>
        </w:tc>
      </w:tr>
      <w:tr w:rsidR="00923EFB" w:rsidTr="00923EFB">
        <w:trPr>
          <w:jc w:val="center"/>
        </w:trPr>
        <w:tc>
          <w:tcPr>
            <w:tcW w:w="5762"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jc w:val="both"/>
              <w:rPr>
                <w:lang w:eastAsia="en-US"/>
              </w:rPr>
            </w:pPr>
            <w:r>
              <w:rPr>
                <w:lang w:eastAsia="en-US"/>
              </w:rPr>
              <w:t>Sergi</w:t>
            </w:r>
          </w:p>
        </w:tc>
        <w:tc>
          <w:tcPr>
            <w:tcW w:w="1620" w:type="dxa"/>
            <w:tcBorders>
              <w:top w:val="single" w:sz="4" w:space="0" w:color="auto"/>
              <w:left w:val="single" w:sz="4" w:space="0" w:color="auto"/>
              <w:bottom w:val="single" w:sz="4" w:space="0" w:color="auto"/>
              <w:right w:val="single" w:sz="4" w:space="0" w:color="auto"/>
            </w:tcBorders>
          </w:tcPr>
          <w:p w:rsidR="00923EFB" w:rsidRPr="009D4360" w:rsidRDefault="00923EFB" w:rsidP="009D4360">
            <w:pPr>
              <w:tabs>
                <w:tab w:val="left" w:pos="5620"/>
              </w:tabs>
              <w:spacing w:line="256" w:lineRule="auto"/>
              <w:jc w:val="center"/>
              <w:rPr>
                <w:b/>
                <w:lang w:eastAsia="en-US"/>
              </w:rPr>
            </w:pPr>
          </w:p>
        </w:tc>
      </w:tr>
      <w:tr w:rsidR="00923EFB" w:rsidTr="00923EFB">
        <w:trPr>
          <w:jc w:val="center"/>
        </w:trPr>
        <w:tc>
          <w:tcPr>
            <w:tcW w:w="5762"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jc w:val="both"/>
              <w:rPr>
                <w:lang w:eastAsia="en-US"/>
              </w:rPr>
            </w:pPr>
            <w:r>
              <w:rPr>
                <w:lang w:eastAsia="en-US"/>
              </w:rPr>
              <w:t>Turnuva</w:t>
            </w:r>
          </w:p>
        </w:tc>
        <w:tc>
          <w:tcPr>
            <w:tcW w:w="1620" w:type="dxa"/>
            <w:tcBorders>
              <w:top w:val="single" w:sz="4" w:space="0" w:color="auto"/>
              <w:left w:val="single" w:sz="4" w:space="0" w:color="auto"/>
              <w:bottom w:val="single" w:sz="4" w:space="0" w:color="auto"/>
              <w:right w:val="single" w:sz="4" w:space="0" w:color="auto"/>
            </w:tcBorders>
          </w:tcPr>
          <w:p w:rsidR="00923EFB" w:rsidRPr="009D4360" w:rsidRDefault="00923EFB" w:rsidP="009D4360">
            <w:pPr>
              <w:tabs>
                <w:tab w:val="left" w:pos="5620"/>
              </w:tabs>
              <w:spacing w:line="256" w:lineRule="auto"/>
              <w:jc w:val="center"/>
              <w:rPr>
                <w:b/>
                <w:lang w:eastAsia="en-US"/>
              </w:rPr>
            </w:pPr>
          </w:p>
        </w:tc>
      </w:tr>
      <w:tr w:rsidR="00923EFB" w:rsidTr="00923EFB">
        <w:trPr>
          <w:jc w:val="center"/>
        </w:trPr>
        <w:tc>
          <w:tcPr>
            <w:tcW w:w="5762"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jc w:val="both"/>
              <w:rPr>
                <w:lang w:eastAsia="en-US"/>
              </w:rPr>
            </w:pPr>
            <w:r>
              <w:rPr>
                <w:lang w:eastAsia="en-US"/>
              </w:rPr>
              <w:t>Teknik Gezi</w:t>
            </w:r>
          </w:p>
        </w:tc>
        <w:tc>
          <w:tcPr>
            <w:tcW w:w="1620" w:type="dxa"/>
            <w:tcBorders>
              <w:top w:val="single" w:sz="4" w:space="0" w:color="auto"/>
              <w:left w:val="single" w:sz="4" w:space="0" w:color="auto"/>
              <w:bottom w:val="single" w:sz="4" w:space="0" w:color="auto"/>
              <w:right w:val="single" w:sz="4" w:space="0" w:color="auto"/>
            </w:tcBorders>
          </w:tcPr>
          <w:p w:rsidR="00923EFB" w:rsidRPr="009D4360" w:rsidRDefault="00923EFB" w:rsidP="009D4360">
            <w:pPr>
              <w:tabs>
                <w:tab w:val="left" w:pos="5620"/>
              </w:tabs>
              <w:spacing w:line="256" w:lineRule="auto"/>
              <w:jc w:val="center"/>
              <w:rPr>
                <w:b/>
                <w:lang w:eastAsia="en-US"/>
              </w:rPr>
            </w:pPr>
          </w:p>
        </w:tc>
      </w:tr>
      <w:tr w:rsidR="00923EFB" w:rsidTr="00923EFB">
        <w:trPr>
          <w:jc w:val="center"/>
        </w:trPr>
        <w:tc>
          <w:tcPr>
            <w:tcW w:w="5762"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jc w:val="both"/>
              <w:rPr>
                <w:lang w:eastAsia="en-US"/>
              </w:rPr>
            </w:pPr>
            <w:r>
              <w:rPr>
                <w:lang w:eastAsia="en-US"/>
              </w:rPr>
              <w:t>Eğitim Semineri</w:t>
            </w:r>
          </w:p>
        </w:tc>
        <w:tc>
          <w:tcPr>
            <w:tcW w:w="1620" w:type="dxa"/>
            <w:tcBorders>
              <w:top w:val="single" w:sz="4" w:space="0" w:color="auto"/>
              <w:left w:val="single" w:sz="4" w:space="0" w:color="auto"/>
              <w:bottom w:val="single" w:sz="4" w:space="0" w:color="auto"/>
              <w:right w:val="single" w:sz="4" w:space="0" w:color="auto"/>
            </w:tcBorders>
          </w:tcPr>
          <w:p w:rsidR="00923EFB" w:rsidRPr="009D4360" w:rsidRDefault="00741BD8" w:rsidP="009D4360">
            <w:pPr>
              <w:tabs>
                <w:tab w:val="left" w:pos="5620"/>
              </w:tabs>
              <w:spacing w:line="256" w:lineRule="auto"/>
              <w:jc w:val="center"/>
              <w:rPr>
                <w:b/>
                <w:lang w:eastAsia="en-US"/>
              </w:rPr>
            </w:pPr>
            <w:r w:rsidRPr="009D4360">
              <w:rPr>
                <w:b/>
                <w:lang w:eastAsia="en-US"/>
              </w:rPr>
              <w:t>5</w:t>
            </w:r>
          </w:p>
        </w:tc>
      </w:tr>
      <w:tr w:rsidR="00923EFB" w:rsidTr="00923EFB">
        <w:trPr>
          <w:jc w:val="center"/>
        </w:trPr>
        <w:tc>
          <w:tcPr>
            <w:tcW w:w="5762" w:type="dxa"/>
            <w:tcBorders>
              <w:top w:val="single" w:sz="4" w:space="0" w:color="auto"/>
              <w:left w:val="single" w:sz="4" w:space="0" w:color="auto"/>
              <w:bottom w:val="single" w:sz="4" w:space="0" w:color="auto"/>
              <w:right w:val="single" w:sz="4" w:space="0" w:color="auto"/>
            </w:tcBorders>
            <w:hideMark/>
          </w:tcPr>
          <w:p w:rsidR="00923EFB" w:rsidRDefault="00923EFB">
            <w:pPr>
              <w:tabs>
                <w:tab w:val="left" w:pos="5620"/>
              </w:tabs>
              <w:spacing w:line="256" w:lineRule="auto"/>
              <w:jc w:val="both"/>
              <w:rPr>
                <w:lang w:eastAsia="en-US"/>
              </w:rPr>
            </w:pPr>
            <w:r>
              <w:rPr>
                <w:lang w:eastAsia="en-US"/>
              </w:rPr>
              <w:t>Editörlük</w:t>
            </w:r>
          </w:p>
        </w:tc>
        <w:tc>
          <w:tcPr>
            <w:tcW w:w="1620" w:type="dxa"/>
            <w:tcBorders>
              <w:top w:val="single" w:sz="4" w:space="0" w:color="auto"/>
              <w:left w:val="single" w:sz="4" w:space="0" w:color="auto"/>
              <w:bottom w:val="single" w:sz="4" w:space="0" w:color="auto"/>
              <w:right w:val="single" w:sz="4" w:space="0" w:color="auto"/>
            </w:tcBorders>
          </w:tcPr>
          <w:p w:rsidR="00923EFB" w:rsidRDefault="00923EFB">
            <w:pPr>
              <w:tabs>
                <w:tab w:val="left" w:pos="5620"/>
              </w:tabs>
              <w:spacing w:line="256" w:lineRule="auto"/>
              <w:jc w:val="center"/>
              <w:rPr>
                <w:b/>
                <w:lang w:eastAsia="en-US"/>
              </w:rPr>
            </w:pPr>
          </w:p>
        </w:tc>
      </w:tr>
    </w:tbl>
    <w:p w:rsidR="00923EFB" w:rsidRDefault="00923EFB" w:rsidP="00923EFB">
      <w:pPr>
        <w:tabs>
          <w:tab w:val="left" w:pos="5620"/>
        </w:tabs>
        <w:spacing w:after="120"/>
        <w:jc w:val="both"/>
        <w:rPr>
          <w:b/>
        </w:rPr>
      </w:pPr>
      <w:bookmarkStart w:id="1" w:name="_GoBack"/>
      <w:bookmarkEnd w:id="1"/>
    </w:p>
    <w:p w:rsidR="00923EFB" w:rsidRDefault="00923EFB" w:rsidP="00923EFB">
      <w:pPr>
        <w:numPr>
          <w:ilvl w:val="0"/>
          <w:numId w:val="10"/>
        </w:numPr>
        <w:tabs>
          <w:tab w:val="left" w:pos="5620"/>
        </w:tabs>
        <w:spacing w:before="120" w:after="120"/>
        <w:jc w:val="both"/>
        <w:rPr>
          <w:b/>
          <w:bCs/>
        </w:rPr>
      </w:pPr>
      <w:r>
        <w:rPr>
          <w:b/>
          <w:bCs/>
        </w:rPr>
        <w:t xml:space="preserve">Sempozyum ve Kongreler:   </w:t>
      </w:r>
      <w:r w:rsidR="002D6658">
        <w:rPr>
          <w:b/>
          <w:bCs/>
        </w:rPr>
        <w:t>10</w:t>
      </w:r>
    </w:p>
    <w:p w:rsidR="00923EFB" w:rsidRDefault="00923EFB" w:rsidP="00923EFB">
      <w:pPr>
        <w:numPr>
          <w:ilvl w:val="0"/>
          <w:numId w:val="10"/>
        </w:numPr>
        <w:tabs>
          <w:tab w:val="left" w:pos="5620"/>
        </w:tabs>
        <w:spacing w:before="120" w:after="120"/>
        <w:jc w:val="both"/>
        <w:rPr>
          <w:b/>
          <w:bCs/>
        </w:rPr>
      </w:pPr>
      <w:r>
        <w:rPr>
          <w:b/>
          <w:bCs/>
        </w:rPr>
        <w:t>SCI</w:t>
      </w:r>
      <w:r w:rsidR="004026A1">
        <w:rPr>
          <w:b/>
          <w:bCs/>
        </w:rPr>
        <w:t xml:space="preserve">, SSCI ve ASHCI Kitap Sayısı: </w:t>
      </w:r>
    </w:p>
    <w:p w:rsidR="00923EFB" w:rsidRDefault="00923EFB" w:rsidP="00923EFB">
      <w:pPr>
        <w:numPr>
          <w:ilvl w:val="0"/>
          <w:numId w:val="10"/>
        </w:numPr>
        <w:tabs>
          <w:tab w:val="left" w:pos="5620"/>
        </w:tabs>
        <w:spacing w:before="120" w:after="120"/>
        <w:jc w:val="both"/>
        <w:rPr>
          <w:b/>
          <w:bCs/>
        </w:rPr>
      </w:pPr>
      <w:r>
        <w:rPr>
          <w:b/>
          <w:bCs/>
        </w:rPr>
        <w:t xml:space="preserve">SCI, SSCI </w:t>
      </w:r>
      <w:r w:rsidR="004026A1">
        <w:rPr>
          <w:b/>
          <w:bCs/>
        </w:rPr>
        <w:t xml:space="preserve">ve ASHCI Kitapta Bölüm Sayısı: </w:t>
      </w:r>
    </w:p>
    <w:p w:rsidR="00923EFB" w:rsidRDefault="00923EFB" w:rsidP="00923EFB">
      <w:pPr>
        <w:numPr>
          <w:ilvl w:val="0"/>
          <w:numId w:val="10"/>
        </w:numPr>
        <w:tabs>
          <w:tab w:val="left" w:pos="5620"/>
        </w:tabs>
        <w:spacing w:before="120" w:after="120"/>
        <w:jc w:val="both"/>
        <w:rPr>
          <w:b/>
          <w:bCs/>
        </w:rPr>
      </w:pPr>
      <w:r>
        <w:rPr>
          <w:b/>
          <w:bCs/>
        </w:rPr>
        <w:t xml:space="preserve">SCI, SSCI ve </w:t>
      </w:r>
      <w:r w:rsidR="004026A1">
        <w:rPr>
          <w:b/>
          <w:bCs/>
        </w:rPr>
        <w:t xml:space="preserve">ASHCI Dergilerde Yayın Sayısı: </w:t>
      </w:r>
    </w:p>
    <w:p w:rsidR="00923EFB" w:rsidRDefault="00923EFB" w:rsidP="00923EFB">
      <w:pPr>
        <w:numPr>
          <w:ilvl w:val="0"/>
          <w:numId w:val="10"/>
        </w:numPr>
        <w:tabs>
          <w:tab w:val="left" w:pos="5620"/>
        </w:tabs>
        <w:spacing w:before="120" w:after="120"/>
        <w:jc w:val="both"/>
        <w:rPr>
          <w:b/>
          <w:bCs/>
        </w:rPr>
      </w:pPr>
      <w:r>
        <w:rPr>
          <w:b/>
          <w:bCs/>
        </w:rPr>
        <w:t xml:space="preserve">Q1 Yayın Sayısı: </w:t>
      </w:r>
    </w:p>
    <w:p w:rsidR="00923EFB" w:rsidRDefault="004026A1" w:rsidP="00923EFB">
      <w:pPr>
        <w:numPr>
          <w:ilvl w:val="0"/>
          <w:numId w:val="10"/>
        </w:numPr>
        <w:tabs>
          <w:tab w:val="left" w:pos="5620"/>
        </w:tabs>
        <w:spacing w:before="120" w:after="120"/>
        <w:jc w:val="both"/>
        <w:rPr>
          <w:b/>
          <w:bCs/>
        </w:rPr>
      </w:pPr>
      <w:r>
        <w:rPr>
          <w:b/>
          <w:bCs/>
        </w:rPr>
        <w:t xml:space="preserve">Q2 Yayın Sayısı: </w:t>
      </w:r>
      <w:r w:rsidR="00741BD8">
        <w:rPr>
          <w:b/>
          <w:bCs/>
        </w:rPr>
        <w:t>1</w:t>
      </w:r>
    </w:p>
    <w:p w:rsidR="00923EFB" w:rsidRDefault="004026A1" w:rsidP="00923EFB">
      <w:pPr>
        <w:numPr>
          <w:ilvl w:val="0"/>
          <w:numId w:val="10"/>
        </w:numPr>
        <w:tabs>
          <w:tab w:val="left" w:pos="5620"/>
        </w:tabs>
        <w:spacing w:before="120" w:after="120"/>
        <w:jc w:val="both"/>
        <w:rPr>
          <w:b/>
          <w:bCs/>
        </w:rPr>
      </w:pPr>
      <w:r>
        <w:rPr>
          <w:b/>
          <w:bCs/>
        </w:rPr>
        <w:t xml:space="preserve">Q3 Yayın Sayısı: </w:t>
      </w:r>
    </w:p>
    <w:p w:rsidR="00923EFB" w:rsidRDefault="00923EFB" w:rsidP="00923EFB">
      <w:pPr>
        <w:numPr>
          <w:ilvl w:val="0"/>
          <w:numId w:val="10"/>
        </w:numPr>
        <w:tabs>
          <w:tab w:val="left" w:pos="5620"/>
        </w:tabs>
        <w:spacing w:before="120" w:after="120"/>
        <w:jc w:val="both"/>
        <w:rPr>
          <w:b/>
          <w:bCs/>
        </w:rPr>
      </w:pPr>
      <w:r>
        <w:rPr>
          <w:b/>
          <w:bCs/>
        </w:rPr>
        <w:t xml:space="preserve">Q4 Yayın Sayısı: </w:t>
      </w:r>
    </w:p>
    <w:p w:rsidR="00923EFB" w:rsidRDefault="004026A1" w:rsidP="00923EFB">
      <w:pPr>
        <w:numPr>
          <w:ilvl w:val="0"/>
          <w:numId w:val="10"/>
        </w:numPr>
        <w:tabs>
          <w:tab w:val="left" w:pos="5620"/>
        </w:tabs>
        <w:spacing w:before="120" w:after="120"/>
        <w:jc w:val="both"/>
        <w:rPr>
          <w:b/>
          <w:bCs/>
        </w:rPr>
      </w:pPr>
      <w:r>
        <w:rPr>
          <w:b/>
          <w:bCs/>
        </w:rPr>
        <w:t xml:space="preserve">Q1 Atıf Sayısı: </w:t>
      </w:r>
    </w:p>
    <w:p w:rsidR="00923EFB" w:rsidRDefault="00923EFB" w:rsidP="00923EFB">
      <w:pPr>
        <w:numPr>
          <w:ilvl w:val="0"/>
          <w:numId w:val="10"/>
        </w:numPr>
        <w:tabs>
          <w:tab w:val="left" w:pos="5620"/>
        </w:tabs>
        <w:spacing w:before="120" w:after="120"/>
        <w:jc w:val="both"/>
        <w:rPr>
          <w:b/>
          <w:bCs/>
        </w:rPr>
      </w:pPr>
      <w:r>
        <w:rPr>
          <w:b/>
          <w:bCs/>
        </w:rPr>
        <w:t>Q2 Atıf Sayı</w:t>
      </w:r>
      <w:r w:rsidR="004026A1">
        <w:rPr>
          <w:b/>
          <w:bCs/>
        </w:rPr>
        <w:t xml:space="preserve">sı: </w:t>
      </w:r>
      <w:r w:rsidR="00741BD8">
        <w:rPr>
          <w:b/>
          <w:bCs/>
        </w:rPr>
        <w:t>9</w:t>
      </w:r>
    </w:p>
    <w:p w:rsidR="00923EFB" w:rsidRDefault="004026A1" w:rsidP="00923EFB">
      <w:pPr>
        <w:numPr>
          <w:ilvl w:val="0"/>
          <w:numId w:val="10"/>
        </w:numPr>
        <w:tabs>
          <w:tab w:val="left" w:pos="5620"/>
        </w:tabs>
        <w:spacing w:before="120" w:after="120"/>
        <w:jc w:val="both"/>
        <w:rPr>
          <w:b/>
          <w:bCs/>
        </w:rPr>
      </w:pPr>
      <w:r>
        <w:rPr>
          <w:b/>
          <w:bCs/>
        </w:rPr>
        <w:t xml:space="preserve">Q3 Atıf Sayısı: </w:t>
      </w:r>
      <w:r w:rsidR="00741BD8">
        <w:rPr>
          <w:b/>
          <w:bCs/>
        </w:rPr>
        <w:t>3</w:t>
      </w:r>
    </w:p>
    <w:p w:rsidR="00923EFB" w:rsidRDefault="004026A1" w:rsidP="00923EFB">
      <w:pPr>
        <w:numPr>
          <w:ilvl w:val="0"/>
          <w:numId w:val="10"/>
        </w:numPr>
        <w:tabs>
          <w:tab w:val="left" w:pos="5620"/>
        </w:tabs>
        <w:spacing w:before="120" w:after="120"/>
        <w:jc w:val="both"/>
        <w:rPr>
          <w:b/>
          <w:bCs/>
        </w:rPr>
      </w:pPr>
      <w:r>
        <w:rPr>
          <w:b/>
          <w:bCs/>
        </w:rPr>
        <w:t xml:space="preserve">Q4 Atıf Sayısı: </w:t>
      </w:r>
    </w:p>
    <w:p w:rsidR="00923EFB" w:rsidRDefault="00923EFB" w:rsidP="00923EFB">
      <w:pPr>
        <w:numPr>
          <w:ilvl w:val="0"/>
          <w:numId w:val="10"/>
        </w:numPr>
        <w:tabs>
          <w:tab w:val="left" w:pos="5620"/>
        </w:tabs>
        <w:spacing w:before="120" w:after="120"/>
        <w:jc w:val="both"/>
        <w:rPr>
          <w:b/>
          <w:bCs/>
        </w:rPr>
      </w:pPr>
      <w:r>
        <w:rPr>
          <w:b/>
          <w:bCs/>
        </w:rPr>
        <w:t>D</w:t>
      </w:r>
      <w:r w:rsidR="004026A1">
        <w:rPr>
          <w:b/>
          <w:bCs/>
        </w:rPr>
        <w:t xml:space="preserve">iğer İndekslerde Atıf Sayısı: </w:t>
      </w:r>
      <w:r w:rsidR="00741BD8">
        <w:rPr>
          <w:b/>
          <w:bCs/>
        </w:rPr>
        <w:t>8</w:t>
      </w:r>
    </w:p>
    <w:p w:rsidR="00923EFB" w:rsidRDefault="00923EFB" w:rsidP="00923EFB">
      <w:pPr>
        <w:numPr>
          <w:ilvl w:val="0"/>
          <w:numId w:val="10"/>
        </w:numPr>
        <w:tabs>
          <w:tab w:val="left" w:pos="5620"/>
        </w:tabs>
        <w:spacing w:before="120" w:after="120"/>
        <w:jc w:val="both"/>
        <w:rPr>
          <w:b/>
          <w:bCs/>
        </w:rPr>
      </w:pPr>
      <w:r>
        <w:rPr>
          <w:b/>
          <w:bCs/>
        </w:rPr>
        <w:t>Diğer İndekslerd</w:t>
      </w:r>
      <w:r w:rsidR="004026A1">
        <w:rPr>
          <w:b/>
          <w:bCs/>
        </w:rPr>
        <w:t xml:space="preserve">eki Uluslararası Yayın Sayısı: </w:t>
      </w:r>
      <w:r w:rsidR="00741BD8">
        <w:rPr>
          <w:b/>
          <w:bCs/>
        </w:rPr>
        <w:t>2</w:t>
      </w:r>
    </w:p>
    <w:p w:rsidR="00923EFB" w:rsidRDefault="004026A1" w:rsidP="00923EFB">
      <w:pPr>
        <w:numPr>
          <w:ilvl w:val="0"/>
          <w:numId w:val="10"/>
        </w:numPr>
        <w:tabs>
          <w:tab w:val="left" w:pos="5620"/>
        </w:tabs>
        <w:spacing w:before="120" w:after="120"/>
        <w:jc w:val="both"/>
        <w:rPr>
          <w:b/>
          <w:bCs/>
        </w:rPr>
      </w:pPr>
      <w:r>
        <w:rPr>
          <w:b/>
          <w:bCs/>
        </w:rPr>
        <w:t xml:space="preserve">İndeks Dışı Atıf Sayısı: </w:t>
      </w:r>
      <w:r w:rsidR="00741BD8">
        <w:rPr>
          <w:b/>
          <w:bCs/>
        </w:rPr>
        <w:t>13</w:t>
      </w:r>
    </w:p>
    <w:p w:rsidR="00923EFB" w:rsidRDefault="00923EFB" w:rsidP="00923EFB">
      <w:pPr>
        <w:numPr>
          <w:ilvl w:val="0"/>
          <w:numId w:val="10"/>
        </w:numPr>
        <w:tabs>
          <w:tab w:val="left" w:pos="5620"/>
        </w:tabs>
        <w:spacing w:before="120" w:after="120"/>
        <w:jc w:val="both"/>
        <w:rPr>
          <w:b/>
          <w:bCs/>
        </w:rPr>
      </w:pPr>
      <w:r>
        <w:rPr>
          <w:b/>
          <w:bCs/>
        </w:rPr>
        <w:t xml:space="preserve">Konferanslar; </w:t>
      </w:r>
      <w:r w:rsidR="00741BD8">
        <w:rPr>
          <w:b/>
          <w:bCs/>
        </w:rPr>
        <w:t>2</w:t>
      </w:r>
    </w:p>
    <w:p w:rsidR="00923EFB" w:rsidRDefault="00923EFB" w:rsidP="00923EFB">
      <w:pPr>
        <w:numPr>
          <w:ilvl w:val="0"/>
          <w:numId w:val="10"/>
        </w:numPr>
        <w:tabs>
          <w:tab w:val="left" w:pos="5620"/>
        </w:tabs>
        <w:spacing w:after="120"/>
        <w:jc w:val="both"/>
        <w:rPr>
          <w:bCs/>
        </w:rPr>
      </w:pPr>
      <w:r>
        <w:rPr>
          <w:b/>
          <w:bCs/>
        </w:rPr>
        <w:t xml:space="preserve">Seminerler; </w:t>
      </w:r>
    </w:p>
    <w:p w:rsidR="00923EFB" w:rsidRDefault="00923EFB" w:rsidP="00923EFB">
      <w:pPr>
        <w:numPr>
          <w:ilvl w:val="0"/>
          <w:numId w:val="10"/>
        </w:numPr>
        <w:tabs>
          <w:tab w:val="left" w:pos="5620"/>
        </w:tabs>
        <w:spacing w:before="120" w:after="120"/>
        <w:ind w:left="896" w:hanging="357"/>
        <w:jc w:val="both"/>
        <w:rPr>
          <w:b/>
          <w:bCs/>
        </w:rPr>
      </w:pPr>
      <w:r>
        <w:rPr>
          <w:b/>
          <w:bCs/>
        </w:rPr>
        <w:t>Eğitim Seminerler;</w:t>
      </w:r>
      <w:r w:rsidR="00741BD8">
        <w:rPr>
          <w:b/>
          <w:bCs/>
        </w:rPr>
        <w:t xml:space="preserve"> 5</w:t>
      </w:r>
    </w:p>
    <w:p w:rsidR="00923EFB" w:rsidRDefault="00923EFB" w:rsidP="00923EFB">
      <w:pPr>
        <w:numPr>
          <w:ilvl w:val="0"/>
          <w:numId w:val="10"/>
        </w:numPr>
        <w:tabs>
          <w:tab w:val="left" w:pos="5620"/>
        </w:tabs>
        <w:spacing w:after="120"/>
        <w:jc w:val="both"/>
        <w:rPr>
          <w:b/>
        </w:rPr>
      </w:pPr>
      <w:r>
        <w:rPr>
          <w:b/>
        </w:rPr>
        <w:t xml:space="preserve">Söyleşiler; </w:t>
      </w:r>
    </w:p>
    <w:p w:rsidR="00923EFB" w:rsidRDefault="00923EFB" w:rsidP="00923EFB">
      <w:pPr>
        <w:numPr>
          <w:ilvl w:val="0"/>
          <w:numId w:val="10"/>
        </w:numPr>
        <w:tabs>
          <w:tab w:val="left" w:pos="5620"/>
        </w:tabs>
        <w:spacing w:after="120"/>
        <w:jc w:val="both"/>
        <w:rPr>
          <w:b/>
        </w:rPr>
      </w:pPr>
      <w:r>
        <w:rPr>
          <w:b/>
        </w:rPr>
        <w:t>Teknik Gezi</w:t>
      </w:r>
    </w:p>
    <w:p w:rsidR="00923EFB" w:rsidRDefault="00923EFB" w:rsidP="00923EFB">
      <w:pPr>
        <w:tabs>
          <w:tab w:val="left" w:pos="5620"/>
        </w:tabs>
        <w:spacing w:after="120"/>
        <w:jc w:val="both"/>
        <w:rPr>
          <w:b/>
        </w:rPr>
      </w:pPr>
    </w:p>
    <w:p w:rsidR="00923EFB" w:rsidRDefault="00923EFB" w:rsidP="00923EFB">
      <w:pPr>
        <w:tabs>
          <w:tab w:val="left" w:pos="5620"/>
        </w:tabs>
        <w:spacing w:after="120"/>
        <w:jc w:val="both"/>
        <w:rPr>
          <w:b/>
        </w:rPr>
      </w:pPr>
    </w:p>
    <w:p w:rsidR="00923EFB" w:rsidRDefault="00923EFB" w:rsidP="00923EFB">
      <w:pPr>
        <w:tabs>
          <w:tab w:val="left" w:pos="5620"/>
        </w:tabs>
        <w:spacing w:after="120"/>
        <w:jc w:val="both"/>
        <w:rPr>
          <w:b/>
        </w:rPr>
      </w:pPr>
    </w:p>
    <w:p w:rsidR="00923EFB" w:rsidRDefault="00923EFB" w:rsidP="00923EFB">
      <w:pPr>
        <w:tabs>
          <w:tab w:val="left" w:pos="5620"/>
        </w:tabs>
        <w:spacing w:after="120"/>
        <w:jc w:val="both"/>
        <w:rPr>
          <w:b/>
        </w:rPr>
      </w:pPr>
    </w:p>
    <w:p w:rsidR="00923EFB" w:rsidRDefault="00923EFB" w:rsidP="00923EFB">
      <w:pPr>
        <w:tabs>
          <w:tab w:val="left" w:pos="5620"/>
        </w:tabs>
        <w:spacing w:after="120"/>
        <w:jc w:val="both"/>
        <w:rPr>
          <w:b/>
        </w:rPr>
      </w:pPr>
    </w:p>
    <w:p w:rsidR="00923EFB" w:rsidRDefault="00923EFB" w:rsidP="00923EFB">
      <w:pPr>
        <w:tabs>
          <w:tab w:val="left" w:pos="5620"/>
        </w:tabs>
        <w:spacing w:after="120"/>
        <w:ind w:firstLine="1260"/>
        <w:jc w:val="both"/>
        <w:rPr>
          <w:b/>
        </w:rPr>
      </w:pPr>
      <w:r>
        <w:rPr>
          <w:b/>
        </w:rPr>
        <w:t>1.2- Yayınlarla İlgili Faaliyet Bilgileri</w:t>
      </w:r>
    </w:p>
    <w:p w:rsidR="00923EFB" w:rsidRDefault="00923EFB" w:rsidP="00923EFB">
      <w:pPr>
        <w:tabs>
          <w:tab w:val="left" w:pos="5620"/>
        </w:tabs>
        <w:spacing w:after="120"/>
        <w:ind w:firstLine="1260"/>
        <w:jc w:val="both"/>
        <w:rPr>
          <w:b/>
        </w:rPr>
      </w:pPr>
      <w:r>
        <w:rPr>
          <w:b/>
        </w:rPr>
        <w:t>İndekslere Giren Hakemli Dergilerde Yapılan Yayınlar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268"/>
      </w:tblGrid>
      <w:tr w:rsidR="00923EFB" w:rsidTr="00923EF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YAYIN TÜRÜ</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SAYISI</w:t>
            </w:r>
          </w:p>
        </w:tc>
      </w:tr>
      <w:tr w:rsidR="00923EFB" w:rsidTr="00923EF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Uluslararası Makale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3EFB" w:rsidRDefault="00741BD8">
            <w:pPr>
              <w:rPr>
                <w:lang w:eastAsia="en-US"/>
              </w:rPr>
            </w:pPr>
            <w:r>
              <w:rPr>
                <w:lang w:eastAsia="en-US"/>
              </w:rPr>
              <w:t>4</w:t>
            </w:r>
          </w:p>
        </w:tc>
      </w:tr>
      <w:tr w:rsidR="00923EFB" w:rsidTr="00923EF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Ulusal Makale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3EFB" w:rsidRDefault="00923EFB">
            <w:pPr>
              <w:rPr>
                <w:lang w:eastAsia="en-US"/>
              </w:rPr>
            </w:pPr>
          </w:p>
        </w:tc>
      </w:tr>
      <w:tr w:rsidR="00923EFB" w:rsidTr="00923EF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Uluslararası Bildiri</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3EFB" w:rsidRDefault="00741BD8">
            <w:pPr>
              <w:rPr>
                <w:lang w:eastAsia="en-US"/>
              </w:rPr>
            </w:pPr>
            <w:r>
              <w:rPr>
                <w:lang w:eastAsia="en-US"/>
              </w:rPr>
              <w:t>8</w:t>
            </w:r>
          </w:p>
        </w:tc>
      </w:tr>
      <w:tr w:rsidR="00923EFB" w:rsidTr="00923EF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Ulusal Bildiri</w:t>
            </w:r>
          </w:p>
        </w:tc>
        <w:tc>
          <w:tcPr>
            <w:tcW w:w="2268" w:type="dxa"/>
            <w:tcBorders>
              <w:top w:val="single" w:sz="4" w:space="0" w:color="auto"/>
              <w:left w:val="single" w:sz="4" w:space="0" w:color="auto"/>
              <w:bottom w:val="single" w:sz="4" w:space="0" w:color="auto"/>
              <w:right w:val="single" w:sz="4" w:space="0" w:color="auto"/>
            </w:tcBorders>
            <w:vAlign w:val="center"/>
          </w:tcPr>
          <w:p w:rsidR="00923EFB" w:rsidRDefault="00923EFB">
            <w:pPr>
              <w:spacing w:line="256" w:lineRule="auto"/>
              <w:jc w:val="center"/>
              <w:rPr>
                <w:lang w:eastAsia="en-US"/>
              </w:rPr>
            </w:pPr>
          </w:p>
        </w:tc>
      </w:tr>
      <w:tr w:rsidR="00923EFB" w:rsidTr="00923EF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rPr>
                <w:lang w:eastAsia="en-US"/>
              </w:rPr>
            </w:pPr>
            <w:r>
              <w:rPr>
                <w:lang w:eastAsia="en-US"/>
              </w:rPr>
              <w:t>Kitap</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3EFB" w:rsidRDefault="00741BD8">
            <w:pPr>
              <w:rPr>
                <w:lang w:eastAsia="en-US"/>
              </w:rPr>
            </w:pPr>
            <w:r>
              <w:rPr>
                <w:lang w:eastAsia="en-US"/>
              </w:rPr>
              <w:t>1</w:t>
            </w:r>
          </w:p>
        </w:tc>
      </w:tr>
    </w:tbl>
    <w:p w:rsidR="00923EFB" w:rsidRDefault="00923EFB" w:rsidP="00923EFB">
      <w:pPr>
        <w:pStyle w:val="Balk1"/>
        <w:tabs>
          <w:tab w:val="left" w:pos="900"/>
        </w:tabs>
        <w:ind w:left="540" w:firstLine="0"/>
        <w:rPr>
          <w:color w:val="auto"/>
        </w:rPr>
      </w:pPr>
    </w:p>
    <w:p w:rsidR="00923EFB" w:rsidRDefault="00923EFB" w:rsidP="00923EFB">
      <w:pPr>
        <w:jc w:val="center"/>
        <w:rPr>
          <w:b/>
          <w:bCs/>
        </w:rPr>
      </w:pPr>
    </w:p>
    <w:p w:rsidR="00923EFB" w:rsidRDefault="00923EFB" w:rsidP="00923EFB">
      <w:pPr>
        <w:jc w:val="center"/>
        <w:rPr>
          <w:b/>
          <w:bCs/>
        </w:rPr>
      </w:pPr>
    </w:p>
    <w:p w:rsidR="00923EFB" w:rsidRDefault="00923EFB" w:rsidP="00923EFB">
      <w:pPr>
        <w:tabs>
          <w:tab w:val="left" w:pos="5620"/>
        </w:tabs>
        <w:spacing w:after="120"/>
        <w:ind w:firstLine="1260"/>
        <w:jc w:val="both"/>
        <w:rPr>
          <w:b/>
        </w:rPr>
      </w:pPr>
    </w:p>
    <w:p w:rsidR="00923EFB" w:rsidRDefault="00923EFB" w:rsidP="00923EFB">
      <w:pPr>
        <w:tabs>
          <w:tab w:val="left" w:pos="5620"/>
        </w:tabs>
        <w:spacing w:after="120"/>
        <w:ind w:firstLine="1260"/>
        <w:jc w:val="both"/>
        <w:rPr>
          <w:b/>
        </w:rPr>
      </w:pPr>
      <w:r>
        <w:rPr>
          <w:b/>
        </w:rPr>
        <w:t>1.3- Üniversiteler Arasında Yapılan İkili Anlaşmalar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4230"/>
      </w:tblGrid>
      <w:tr w:rsidR="00923EFB" w:rsidTr="00923EFB">
        <w:trPr>
          <w:trHeight w:val="454"/>
        </w:trPr>
        <w:tc>
          <w:tcPr>
            <w:tcW w:w="423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ÜNİVERSİTE ADI</w:t>
            </w:r>
          </w:p>
        </w:tc>
        <w:tc>
          <w:tcPr>
            <w:tcW w:w="4230" w:type="dxa"/>
            <w:tcBorders>
              <w:top w:val="single" w:sz="4" w:space="0" w:color="auto"/>
              <w:left w:val="single" w:sz="4" w:space="0" w:color="auto"/>
              <w:bottom w:val="single" w:sz="4" w:space="0" w:color="auto"/>
              <w:right w:val="single" w:sz="4" w:space="0" w:color="auto"/>
            </w:tcBorders>
            <w:vAlign w:val="center"/>
            <w:hideMark/>
          </w:tcPr>
          <w:p w:rsidR="00923EFB" w:rsidRDefault="00923EFB">
            <w:pPr>
              <w:spacing w:line="256" w:lineRule="auto"/>
              <w:jc w:val="center"/>
              <w:rPr>
                <w:b/>
                <w:lang w:eastAsia="en-US"/>
              </w:rPr>
            </w:pPr>
            <w:r>
              <w:rPr>
                <w:b/>
                <w:lang w:eastAsia="en-US"/>
              </w:rPr>
              <w:t>ANLAŞMANIN İÇERİĞİ</w:t>
            </w:r>
          </w:p>
        </w:tc>
      </w:tr>
      <w:tr w:rsidR="00923EFB" w:rsidTr="00923EFB">
        <w:trPr>
          <w:trHeight w:val="737"/>
        </w:trPr>
        <w:tc>
          <w:tcPr>
            <w:tcW w:w="423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c>
          <w:tcPr>
            <w:tcW w:w="4230" w:type="dxa"/>
            <w:tcBorders>
              <w:top w:val="single" w:sz="4" w:space="0" w:color="auto"/>
              <w:left w:val="single" w:sz="4" w:space="0" w:color="auto"/>
              <w:bottom w:val="single" w:sz="4" w:space="0" w:color="auto"/>
              <w:right w:val="single" w:sz="4" w:space="0" w:color="auto"/>
            </w:tcBorders>
            <w:vAlign w:val="center"/>
          </w:tcPr>
          <w:p w:rsidR="00923EFB" w:rsidRDefault="00923EFB">
            <w:pPr>
              <w:tabs>
                <w:tab w:val="left" w:pos="5620"/>
              </w:tabs>
              <w:spacing w:line="256" w:lineRule="auto"/>
              <w:jc w:val="center"/>
              <w:rPr>
                <w:lang w:eastAsia="en-US"/>
              </w:rPr>
            </w:pPr>
          </w:p>
        </w:tc>
      </w:tr>
    </w:tbl>
    <w:p w:rsidR="00923EFB" w:rsidRDefault="00923EFB" w:rsidP="00923EFB">
      <w:pPr>
        <w:tabs>
          <w:tab w:val="left" w:pos="5620"/>
        </w:tabs>
        <w:spacing w:after="120"/>
        <w:ind w:firstLine="1260"/>
        <w:jc w:val="both"/>
        <w:rPr>
          <w:b/>
        </w:rPr>
      </w:pPr>
    </w:p>
    <w:p w:rsidR="00923EFB" w:rsidRDefault="00923EFB" w:rsidP="00923EFB">
      <w:pPr>
        <w:tabs>
          <w:tab w:val="left" w:pos="5620"/>
        </w:tabs>
        <w:spacing w:after="120"/>
        <w:ind w:firstLine="1260"/>
        <w:jc w:val="both"/>
        <w:rPr>
          <w:b/>
        </w:rPr>
      </w:pPr>
      <w:r>
        <w:rPr>
          <w:b/>
        </w:rPr>
        <w:t>1.4- Proje Bilgileri</w:t>
      </w:r>
    </w:p>
    <w:p w:rsidR="00923EFB" w:rsidRDefault="00923EFB" w:rsidP="00923EFB">
      <w:pPr>
        <w:numPr>
          <w:ilvl w:val="0"/>
          <w:numId w:val="11"/>
        </w:numPr>
        <w:spacing w:after="120"/>
        <w:jc w:val="both"/>
        <w:rPr>
          <w:b/>
        </w:rPr>
      </w:pPr>
      <w:r>
        <w:rPr>
          <w:b/>
        </w:rPr>
        <w:t>Performans Sonuçları Tablosu</w:t>
      </w:r>
    </w:p>
    <w:p w:rsidR="00923EFB" w:rsidRDefault="00923EFB" w:rsidP="00923EFB">
      <w:pPr>
        <w:numPr>
          <w:ilvl w:val="0"/>
          <w:numId w:val="11"/>
        </w:numPr>
        <w:spacing w:after="120"/>
        <w:jc w:val="both"/>
        <w:rPr>
          <w:b/>
        </w:rPr>
      </w:pPr>
      <w:r>
        <w:rPr>
          <w:b/>
        </w:rPr>
        <w:t>Performans Sonuçlarının Değerlendirilmesi</w:t>
      </w:r>
    </w:p>
    <w:p w:rsidR="00923EFB" w:rsidRDefault="00923EFB" w:rsidP="00923EFB">
      <w:pPr>
        <w:numPr>
          <w:ilvl w:val="0"/>
          <w:numId w:val="11"/>
        </w:numPr>
        <w:spacing w:after="120"/>
        <w:jc w:val="both"/>
        <w:rPr>
          <w:b/>
        </w:rPr>
      </w:pPr>
      <w:r>
        <w:rPr>
          <w:b/>
        </w:rPr>
        <w:t>Performans Bilgi Sisteminin Değerlendirilmesi</w:t>
      </w:r>
    </w:p>
    <w:p w:rsidR="00923EFB" w:rsidRDefault="00923EFB" w:rsidP="00923EFB">
      <w:pPr>
        <w:numPr>
          <w:ilvl w:val="0"/>
          <w:numId w:val="11"/>
        </w:numPr>
        <w:spacing w:after="120"/>
        <w:jc w:val="both"/>
        <w:rPr>
          <w:b/>
        </w:rPr>
      </w:pPr>
      <w:r>
        <w:rPr>
          <w:b/>
        </w:rPr>
        <w:t>Diğer Hususlar</w:t>
      </w:r>
    </w:p>
    <w:p w:rsidR="00923EFB" w:rsidRDefault="00923EFB" w:rsidP="00923EFB">
      <w:pPr>
        <w:spacing w:after="120"/>
        <w:jc w:val="both"/>
        <w:rPr>
          <w:b/>
        </w:rPr>
      </w:pPr>
    </w:p>
    <w:p w:rsidR="00923EFB" w:rsidRDefault="00923EFB" w:rsidP="00923EFB">
      <w:pPr>
        <w:tabs>
          <w:tab w:val="left" w:pos="5620"/>
        </w:tabs>
        <w:jc w:val="both"/>
        <w:rPr>
          <w:b/>
        </w:rPr>
      </w:pPr>
    </w:p>
    <w:p w:rsidR="00923EFB" w:rsidRDefault="00923EFB" w:rsidP="00923EFB">
      <w:pPr>
        <w:tabs>
          <w:tab w:val="left" w:pos="5620"/>
        </w:tabs>
        <w:jc w:val="both"/>
        <w:rPr>
          <w:b/>
        </w:rPr>
      </w:pPr>
      <w:r>
        <w:rPr>
          <w:b/>
        </w:rPr>
        <w:t>IV- KURUMSAL KABİLİYET ve KAPASİTENİN DEĞERLENDİRİLMESİ</w:t>
      </w:r>
    </w:p>
    <w:p w:rsidR="00923EFB" w:rsidRDefault="00923EFB" w:rsidP="00923EFB">
      <w:pPr>
        <w:tabs>
          <w:tab w:val="left" w:pos="5620"/>
        </w:tabs>
        <w:jc w:val="both"/>
        <w:rPr>
          <w:b/>
        </w:rPr>
      </w:pPr>
    </w:p>
    <w:p w:rsidR="00923EFB" w:rsidRDefault="00923EFB" w:rsidP="00923EFB">
      <w:pPr>
        <w:pStyle w:val="Balk6"/>
      </w:pPr>
      <w:r>
        <w:t xml:space="preserve">A- Üstünlükler </w:t>
      </w:r>
    </w:p>
    <w:p w:rsidR="00923EFB" w:rsidRDefault="00923EFB" w:rsidP="00923EFB">
      <w:pPr>
        <w:numPr>
          <w:ilvl w:val="0"/>
          <w:numId w:val="12"/>
        </w:numPr>
        <w:ind w:left="714" w:hanging="357"/>
      </w:pPr>
      <w:r>
        <w:t>Liyakat sahibi ve idealist öğretim elemanlarına sahip olmamız.</w:t>
      </w:r>
    </w:p>
    <w:p w:rsidR="00923EFB" w:rsidRDefault="00923EFB" w:rsidP="00923EFB">
      <w:pPr>
        <w:numPr>
          <w:ilvl w:val="0"/>
          <w:numId w:val="12"/>
        </w:numPr>
        <w:ind w:left="714" w:hanging="357"/>
      </w:pPr>
      <w:r>
        <w:t>Tıp Fakültesi Öğretim Elemanlarından destek almamız.</w:t>
      </w:r>
    </w:p>
    <w:p w:rsidR="00923EFB" w:rsidRDefault="00923EFB" w:rsidP="00923EFB">
      <w:pPr>
        <w:numPr>
          <w:ilvl w:val="0"/>
          <w:numId w:val="12"/>
        </w:numPr>
        <w:ind w:left="714" w:hanging="357"/>
      </w:pPr>
      <w:r>
        <w:t>Fakültemizi Tercih edecek öğrencilerin bilinç düzeylerinin üst seviyede olması.</w:t>
      </w:r>
    </w:p>
    <w:p w:rsidR="00923EFB" w:rsidRDefault="00923EFB" w:rsidP="00923EFB">
      <w:pPr>
        <w:numPr>
          <w:ilvl w:val="0"/>
          <w:numId w:val="12"/>
        </w:numPr>
        <w:ind w:left="714" w:hanging="357"/>
      </w:pPr>
      <w:r>
        <w:t>Fakültemiz yönetiminin tecrübeli ve girişken olması.</w:t>
      </w:r>
    </w:p>
    <w:p w:rsidR="00923EFB" w:rsidRDefault="00923EFB" w:rsidP="00923EFB">
      <w:pPr>
        <w:numPr>
          <w:ilvl w:val="0"/>
          <w:numId w:val="12"/>
        </w:numPr>
        <w:ind w:left="714" w:hanging="357"/>
      </w:pPr>
      <w:r>
        <w:t>Sorunlara duyarlı bir Üniversite yönetiminin olması.</w:t>
      </w:r>
    </w:p>
    <w:p w:rsidR="00923EFB" w:rsidRDefault="00923EFB" w:rsidP="00923EFB">
      <w:pPr>
        <w:numPr>
          <w:ilvl w:val="0"/>
          <w:numId w:val="12"/>
        </w:numPr>
        <w:tabs>
          <w:tab w:val="left" w:pos="5620"/>
        </w:tabs>
        <w:jc w:val="both"/>
      </w:pPr>
      <w:r>
        <w:t>ÖSYS sonuçları itibariyle, Üniversitemizin genel yapısı içerisinde, yüksek puanlı öğrencilerin Fakültemize gelmiş olması.</w:t>
      </w:r>
    </w:p>
    <w:p w:rsidR="00923EFB" w:rsidRDefault="00923EFB" w:rsidP="00923EFB">
      <w:pPr>
        <w:tabs>
          <w:tab w:val="left" w:pos="5620"/>
        </w:tabs>
        <w:jc w:val="both"/>
      </w:pPr>
    </w:p>
    <w:p w:rsidR="00923EFB" w:rsidRDefault="00923EFB" w:rsidP="00923EFB">
      <w:pPr>
        <w:tabs>
          <w:tab w:val="left" w:pos="5620"/>
        </w:tabs>
        <w:ind w:left="720"/>
        <w:jc w:val="both"/>
        <w:rPr>
          <w:b/>
        </w:rPr>
      </w:pPr>
      <w:r>
        <w:rPr>
          <w:b/>
        </w:rPr>
        <w:t>B- Zayıflıklar</w:t>
      </w:r>
    </w:p>
    <w:p w:rsidR="00923EFB" w:rsidRDefault="00923EFB" w:rsidP="00923EFB">
      <w:pPr>
        <w:numPr>
          <w:ilvl w:val="0"/>
          <w:numId w:val="13"/>
        </w:numPr>
        <w:ind w:left="714" w:hanging="357"/>
      </w:pPr>
      <w:r>
        <w:rPr>
          <w:color w:val="000000"/>
        </w:rPr>
        <w:t>Diş Hekimliği Fakültesinin derslikleri ve laboratuvarları içeren münferit binasının olmaması.</w:t>
      </w:r>
    </w:p>
    <w:p w:rsidR="00923EFB" w:rsidRDefault="00923EFB" w:rsidP="00923EFB">
      <w:pPr>
        <w:numPr>
          <w:ilvl w:val="0"/>
          <w:numId w:val="13"/>
        </w:numPr>
        <w:ind w:left="714" w:hanging="357"/>
      </w:pPr>
      <w:r>
        <w:rPr>
          <w:color w:val="000000"/>
        </w:rPr>
        <w:t>Öğretim Üyelerinin yeterli sayıda olmaması.</w:t>
      </w:r>
    </w:p>
    <w:p w:rsidR="00923EFB" w:rsidRPr="00732EFE" w:rsidRDefault="00923EFB" w:rsidP="00923EFB">
      <w:pPr>
        <w:numPr>
          <w:ilvl w:val="0"/>
          <w:numId w:val="13"/>
        </w:numPr>
        <w:ind w:left="714" w:hanging="357"/>
      </w:pPr>
      <w:r>
        <w:rPr>
          <w:color w:val="000000"/>
        </w:rPr>
        <w:t>Klinik öncesi uygulama laboratuvarlarının yeterli sayıda olmaması.</w:t>
      </w:r>
    </w:p>
    <w:p w:rsidR="00732EFE" w:rsidRPr="00732EFE" w:rsidRDefault="00732EFE" w:rsidP="00923EFB">
      <w:pPr>
        <w:numPr>
          <w:ilvl w:val="0"/>
          <w:numId w:val="13"/>
        </w:numPr>
        <w:ind w:left="714" w:hanging="357"/>
      </w:pPr>
      <w:r>
        <w:rPr>
          <w:color w:val="000000"/>
        </w:rPr>
        <w:t>İlimiz merkezli gerçekleşen 6 Şubat 2023 Depremi nedeniyle İlimizde yaşanan konut ve barınma sorunları.</w:t>
      </w:r>
    </w:p>
    <w:p w:rsidR="00732EFE" w:rsidRDefault="00732EFE" w:rsidP="00A72A4E">
      <w:pPr>
        <w:ind w:left="714"/>
      </w:pPr>
    </w:p>
    <w:p w:rsidR="00923EFB" w:rsidRDefault="00923EFB" w:rsidP="00923EFB">
      <w:pPr>
        <w:tabs>
          <w:tab w:val="left" w:pos="5620"/>
        </w:tabs>
        <w:jc w:val="both"/>
        <w:rPr>
          <w:b/>
        </w:rPr>
      </w:pPr>
    </w:p>
    <w:p w:rsidR="00923EFB" w:rsidRDefault="00923EFB" w:rsidP="00923EFB">
      <w:pPr>
        <w:tabs>
          <w:tab w:val="left" w:pos="5620"/>
        </w:tabs>
        <w:jc w:val="both"/>
        <w:rPr>
          <w:b/>
        </w:rPr>
      </w:pPr>
      <w:r>
        <w:rPr>
          <w:b/>
        </w:rPr>
        <w:t xml:space="preserve">            C-Değerlendirme</w:t>
      </w:r>
    </w:p>
    <w:p w:rsidR="00923EFB" w:rsidRDefault="00923EFB" w:rsidP="00923EFB">
      <w:pPr>
        <w:jc w:val="both"/>
      </w:pPr>
      <w:r>
        <w:tab/>
        <w:t>Genel olarak değerlendirildiğinde; Fakültemiz, 2018-2019 Eğitim-Öğretim Yılında 62 öğrenci ile eğitim-öğretim faaliyetlerine başlamıştır. Bu durum, ilimiz ve bölgemiz insanı ve öğrencileri için önemli bir kazanım olarak değerlendirilmektedir. Ayrıca 26 Kasım 2018 tarihinden itibaren Fakültemizde klinik ve tedavi hizmetlerine başlanmış olup şehrimizin ve bölge insanının bu alandaki ihtiyaçları karşılanmaya çalışılmaktadır. Şu halde, ilimizden başka illere yapılan hasta sevklerinde hızlı bir azalma görülmüş ve bu alandaki ihtiyacı kısmen Fakültemiz karşılamaktadır.</w:t>
      </w:r>
    </w:p>
    <w:p w:rsidR="00923EFB" w:rsidRDefault="00923EFB" w:rsidP="00923EFB">
      <w:pPr>
        <w:tabs>
          <w:tab w:val="left" w:pos="5620"/>
        </w:tabs>
        <w:jc w:val="both"/>
        <w:rPr>
          <w:b/>
        </w:rPr>
      </w:pPr>
    </w:p>
    <w:p w:rsidR="00923EFB" w:rsidRDefault="00923EFB" w:rsidP="00923EFB">
      <w:pPr>
        <w:tabs>
          <w:tab w:val="left" w:pos="5620"/>
        </w:tabs>
        <w:jc w:val="both"/>
        <w:rPr>
          <w:b/>
        </w:rPr>
      </w:pPr>
      <w:r>
        <w:rPr>
          <w:b/>
        </w:rPr>
        <w:t xml:space="preserve">          V- ÖNERİ VE TEDBİRLER</w:t>
      </w:r>
    </w:p>
    <w:p w:rsidR="00923EFB" w:rsidRDefault="00923EFB" w:rsidP="00923EFB">
      <w:pPr>
        <w:numPr>
          <w:ilvl w:val="0"/>
          <w:numId w:val="13"/>
        </w:numPr>
        <w:ind w:left="714" w:hanging="357"/>
      </w:pPr>
      <w:r>
        <w:t>Fakültemize ait müstakil bir binanın temin edilmesi.</w:t>
      </w:r>
    </w:p>
    <w:p w:rsidR="00923EFB" w:rsidRDefault="00923EFB" w:rsidP="00923EFB">
      <w:pPr>
        <w:numPr>
          <w:ilvl w:val="0"/>
          <w:numId w:val="13"/>
        </w:numPr>
        <w:ind w:left="714" w:hanging="357"/>
      </w:pPr>
      <w:r>
        <w:t>Laboratuvar sayılarının arttırılması.</w:t>
      </w:r>
    </w:p>
    <w:p w:rsidR="00923EFB" w:rsidRDefault="00923EFB" w:rsidP="00923EFB">
      <w:pPr>
        <w:numPr>
          <w:ilvl w:val="0"/>
          <w:numId w:val="13"/>
        </w:numPr>
        <w:ind w:left="714" w:hanging="357"/>
      </w:pPr>
      <w:r>
        <w:t>Akademik ve idari personel sayısının arttırılması.</w:t>
      </w:r>
    </w:p>
    <w:p w:rsidR="00923EFB" w:rsidRDefault="00923EFB" w:rsidP="00923EFB">
      <w:pPr>
        <w:jc w:val="both"/>
      </w:pPr>
    </w:p>
    <w:p w:rsidR="00923EFB" w:rsidRDefault="00923EFB" w:rsidP="00923EFB">
      <w:pPr>
        <w:ind w:left="714"/>
        <w:jc w:val="both"/>
      </w:pPr>
      <w:r>
        <w:t xml:space="preserve">Fakültemizde, Tıp Fakültesinin akademik desteği ve Sağlık Uygulama ve Araştırma Hastanesi ile Fen Edebiyat Fakültesinin sosyal donatıları ile yürüttüğümüz eğitim-öğretim ve tedavi hizmetlerini maksimum seviyede sunarak üst idari mekanizmanın da desteği ile de Fakültemiz, eğitim-öğretim ve sağlık alanında şehrimizin ve bölgemizin ihtiyaçlarını eksiksiz karşılayacaktır. </w:t>
      </w:r>
    </w:p>
    <w:p w:rsidR="00923EFB" w:rsidRDefault="00923EFB" w:rsidP="00923EFB">
      <w:pPr>
        <w:tabs>
          <w:tab w:val="left" w:pos="5620"/>
        </w:tabs>
        <w:jc w:val="both"/>
        <w:rPr>
          <w:b/>
        </w:rPr>
      </w:pPr>
    </w:p>
    <w:p w:rsidR="00923EFB" w:rsidRDefault="00923EFB" w:rsidP="00923EFB">
      <w:pPr>
        <w:tabs>
          <w:tab w:val="left" w:pos="5620"/>
        </w:tabs>
        <w:jc w:val="both"/>
        <w:rPr>
          <w:b/>
        </w:rPr>
      </w:pPr>
      <w:r>
        <w:rPr>
          <w:b/>
        </w:rPr>
        <w:t xml:space="preserve">           EKLER</w:t>
      </w:r>
    </w:p>
    <w:p w:rsidR="00923EFB" w:rsidRDefault="00923EFB" w:rsidP="00923EFB">
      <w:pPr>
        <w:tabs>
          <w:tab w:val="left" w:pos="5620"/>
        </w:tabs>
        <w:jc w:val="both"/>
        <w:rPr>
          <w:b/>
        </w:rPr>
      </w:pPr>
    </w:p>
    <w:p w:rsidR="00923EFB" w:rsidRDefault="00923EFB" w:rsidP="00923EFB">
      <w:pPr>
        <w:numPr>
          <w:ilvl w:val="0"/>
          <w:numId w:val="14"/>
        </w:numPr>
        <w:jc w:val="both"/>
      </w:pPr>
      <w:r>
        <w:t>Harcama Yetkilisinin İç Kontrol Güvence Beyanı (EK-1)</w:t>
      </w:r>
    </w:p>
    <w:p w:rsidR="00923EFB" w:rsidRDefault="00923EFB" w:rsidP="00923EFB">
      <w:pPr>
        <w:numPr>
          <w:ilvl w:val="0"/>
          <w:numId w:val="14"/>
        </w:numPr>
        <w:jc w:val="both"/>
      </w:pPr>
      <w:r>
        <w:t>Bütçe Uygulama Sonuçları Tablosu (EK-2)</w:t>
      </w:r>
    </w:p>
    <w:p w:rsidR="00923EFB" w:rsidRDefault="00923EFB" w:rsidP="00923EFB">
      <w:pPr>
        <w:jc w:val="both"/>
      </w:pPr>
    </w:p>
    <w:tbl>
      <w:tblPr>
        <w:tblStyle w:val="TabloKlavuzu"/>
        <w:tblW w:w="0" w:type="auto"/>
        <w:tblLook w:val="04A0" w:firstRow="1" w:lastRow="0" w:firstColumn="1" w:lastColumn="0" w:noHBand="0" w:noVBand="1"/>
      </w:tblPr>
      <w:tblGrid>
        <w:gridCol w:w="10620"/>
      </w:tblGrid>
      <w:tr w:rsidR="00923EFB" w:rsidTr="00923EFB">
        <w:tc>
          <w:tcPr>
            <w:tcW w:w="10620" w:type="dxa"/>
            <w:tcBorders>
              <w:top w:val="single" w:sz="4" w:space="0" w:color="auto"/>
              <w:left w:val="single" w:sz="4" w:space="0" w:color="auto"/>
              <w:bottom w:val="single" w:sz="4" w:space="0" w:color="auto"/>
              <w:right w:val="single" w:sz="4" w:space="0" w:color="auto"/>
            </w:tcBorders>
          </w:tcPr>
          <w:p w:rsidR="00923EFB" w:rsidRDefault="00923EFB">
            <w:pPr>
              <w:pBdr>
                <w:top w:val="single" w:sz="4" w:space="1" w:color="auto"/>
                <w:left w:val="single" w:sz="4" w:space="4" w:color="auto"/>
                <w:bottom w:val="single" w:sz="4" w:space="31" w:color="auto"/>
                <w:right w:val="single" w:sz="4" w:space="4" w:color="auto"/>
              </w:pBdr>
              <w:jc w:val="center"/>
            </w:pPr>
          </w:p>
          <w:p w:rsidR="00923EFB" w:rsidRDefault="00923EFB">
            <w:pPr>
              <w:pBdr>
                <w:top w:val="single" w:sz="4" w:space="1" w:color="auto"/>
                <w:left w:val="single" w:sz="4" w:space="4" w:color="auto"/>
                <w:bottom w:val="single" w:sz="4" w:space="31" w:color="auto"/>
                <w:right w:val="single" w:sz="4" w:space="4" w:color="auto"/>
              </w:pBdr>
              <w:jc w:val="center"/>
              <w:rPr>
                <w:b/>
              </w:rPr>
            </w:pPr>
            <w:r>
              <w:rPr>
                <w:b/>
              </w:rPr>
              <w:t>İÇ KONTROL GÜVENCE BEYANI</w:t>
            </w:r>
          </w:p>
          <w:p w:rsidR="00923EFB" w:rsidRDefault="00923EFB">
            <w:pPr>
              <w:pBdr>
                <w:top w:val="single" w:sz="4" w:space="1" w:color="auto"/>
                <w:left w:val="single" w:sz="4" w:space="4" w:color="auto"/>
                <w:bottom w:val="single" w:sz="4" w:space="31" w:color="auto"/>
                <w:right w:val="single" w:sz="4" w:space="4" w:color="auto"/>
              </w:pBdr>
              <w:jc w:val="both"/>
            </w:pPr>
          </w:p>
          <w:p w:rsidR="00923EFB" w:rsidRDefault="00923EFB">
            <w:pPr>
              <w:pBdr>
                <w:top w:val="single" w:sz="4" w:space="1" w:color="auto"/>
                <w:left w:val="single" w:sz="4" w:space="4" w:color="auto"/>
                <w:bottom w:val="single" w:sz="4" w:space="31" w:color="auto"/>
                <w:right w:val="single" w:sz="4" w:space="4" w:color="auto"/>
              </w:pBdr>
              <w:jc w:val="both"/>
            </w:pPr>
          </w:p>
          <w:p w:rsidR="00923EFB" w:rsidRDefault="00923EFB">
            <w:pPr>
              <w:pBdr>
                <w:top w:val="single" w:sz="4" w:space="1" w:color="auto"/>
                <w:left w:val="single" w:sz="4" w:space="4" w:color="auto"/>
                <w:bottom w:val="single" w:sz="4" w:space="31" w:color="auto"/>
                <w:right w:val="single" w:sz="4" w:space="4" w:color="auto"/>
              </w:pBdr>
              <w:ind w:firstLine="708"/>
              <w:jc w:val="both"/>
            </w:pPr>
            <w:r>
              <w:t>Harcama yetkilisi olarak yetkim dahilinde;</w:t>
            </w:r>
          </w:p>
          <w:p w:rsidR="00923EFB" w:rsidRDefault="00923EFB">
            <w:pPr>
              <w:pBdr>
                <w:top w:val="single" w:sz="4" w:space="1" w:color="auto"/>
                <w:left w:val="single" w:sz="4" w:space="4" w:color="auto"/>
                <w:bottom w:val="single" w:sz="4" w:space="31" w:color="auto"/>
                <w:right w:val="single" w:sz="4" w:space="4" w:color="auto"/>
              </w:pBdr>
              <w:jc w:val="both"/>
            </w:pPr>
          </w:p>
          <w:p w:rsidR="00923EFB" w:rsidRDefault="00923EFB">
            <w:pPr>
              <w:pBdr>
                <w:top w:val="single" w:sz="4" w:space="1" w:color="auto"/>
                <w:left w:val="single" w:sz="4" w:space="4" w:color="auto"/>
                <w:bottom w:val="single" w:sz="4" w:space="31" w:color="auto"/>
                <w:right w:val="single" w:sz="4" w:space="4" w:color="auto"/>
              </w:pBdr>
              <w:ind w:firstLine="708"/>
              <w:jc w:val="both"/>
            </w:pPr>
            <w:r>
              <w:t>Bu raporda yer alan bilgilerin güvenilir, tam ve doğru olduğunu beyan ederim.</w:t>
            </w:r>
          </w:p>
          <w:p w:rsidR="00923EFB" w:rsidRDefault="00923EFB">
            <w:pPr>
              <w:pBdr>
                <w:top w:val="single" w:sz="4" w:space="1" w:color="auto"/>
                <w:left w:val="single" w:sz="4" w:space="4" w:color="auto"/>
                <w:bottom w:val="single" w:sz="4" w:space="31" w:color="auto"/>
                <w:right w:val="single" w:sz="4" w:space="4" w:color="auto"/>
              </w:pBdr>
              <w:jc w:val="both"/>
            </w:pPr>
          </w:p>
          <w:p w:rsidR="00923EFB" w:rsidRDefault="00923EFB">
            <w:pPr>
              <w:pBdr>
                <w:top w:val="single" w:sz="4" w:space="1" w:color="auto"/>
                <w:left w:val="single" w:sz="4" w:space="4" w:color="auto"/>
                <w:bottom w:val="single" w:sz="4" w:space="31" w:color="auto"/>
                <w:right w:val="single" w:sz="4" w:space="4" w:color="auto"/>
              </w:pBdr>
              <w:ind w:firstLine="708"/>
              <w:jc w:val="both"/>
            </w:pPr>
            <w:r>
              <w:t>Bu raporda açıklanan faaliyetler için idare bütçesinden harcama birimimize tahsis edilmiş kaynakların etkili, ekonomik ve verimli bir şekilde kullanıldığını, görev ve yetki alanım çerçevesinde iç kontrol sisteminin idarî ve malî kararlar ile bunlara ilişkin işlemlerin yasallık ve düzenliliği hususunda yeterli güvenceyi sağladığını ve harcama birimimizde süreç kontrolünün etkin olarak uygulandığını bildiririm.</w:t>
            </w:r>
          </w:p>
          <w:p w:rsidR="00923EFB" w:rsidRDefault="00923EFB">
            <w:pPr>
              <w:pBdr>
                <w:top w:val="single" w:sz="4" w:space="1" w:color="auto"/>
                <w:left w:val="single" w:sz="4" w:space="4" w:color="auto"/>
                <w:bottom w:val="single" w:sz="4" w:space="31" w:color="auto"/>
                <w:right w:val="single" w:sz="4" w:space="4" w:color="auto"/>
              </w:pBdr>
              <w:jc w:val="both"/>
            </w:pPr>
          </w:p>
          <w:p w:rsidR="00923EFB" w:rsidRDefault="00923EFB">
            <w:pPr>
              <w:pBdr>
                <w:top w:val="single" w:sz="4" w:space="1" w:color="auto"/>
                <w:left w:val="single" w:sz="4" w:space="4" w:color="auto"/>
                <w:bottom w:val="single" w:sz="4" w:space="31" w:color="auto"/>
                <w:right w:val="single" w:sz="4" w:space="4" w:color="auto"/>
              </w:pBdr>
              <w:ind w:firstLine="708"/>
              <w:jc w:val="both"/>
            </w:pPr>
            <w:r>
              <w:t>Bu güvence, harcama yetkilisi olarak sahip olduğum bilgi ve benden önceki harcama yetkilisinden almış olduğum bilgiler, değerlendirmeler, iç kontroller, iç denetçi raporları ile Sayıştay raporları gibi bilgim dahilindeki hususlara dayanmaktadır.</w:t>
            </w:r>
          </w:p>
          <w:p w:rsidR="00923EFB" w:rsidRDefault="00923EFB">
            <w:pPr>
              <w:pBdr>
                <w:top w:val="single" w:sz="4" w:space="1" w:color="auto"/>
                <w:left w:val="single" w:sz="4" w:space="4" w:color="auto"/>
                <w:bottom w:val="single" w:sz="4" w:space="31" w:color="auto"/>
                <w:right w:val="single" w:sz="4" w:space="4" w:color="auto"/>
              </w:pBdr>
              <w:jc w:val="both"/>
            </w:pPr>
          </w:p>
          <w:p w:rsidR="00923EFB" w:rsidRDefault="00923EFB">
            <w:pPr>
              <w:pBdr>
                <w:top w:val="single" w:sz="4" w:space="1" w:color="auto"/>
                <w:left w:val="single" w:sz="4" w:space="4" w:color="auto"/>
                <w:bottom w:val="single" w:sz="4" w:space="31" w:color="auto"/>
                <w:right w:val="single" w:sz="4" w:space="4" w:color="auto"/>
              </w:pBdr>
              <w:ind w:firstLine="708"/>
              <w:jc w:val="both"/>
            </w:pPr>
            <w:r>
              <w:t>Burada raporlanmayan, idarenin menfaatlerine zarar veren herhangi bir husus hakkında bilgim olmadığını beyan ederim. (KSÜ Diş</w:t>
            </w:r>
            <w:r w:rsidR="007F6E07">
              <w:t xml:space="preserve"> Hekimliği Fakültesi, 2</w:t>
            </w:r>
            <w:r w:rsidR="007C3AD2">
              <w:t>4</w:t>
            </w:r>
            <w:r w:rsidR="007F6E07">
              <w:t>/01/2024</w:t>
            </w:r>
            <w:r>
              <w:t>)</w:t>
            </w:r>
          </w:p>
          <w:p w:rsidR="00923EFB" w:rsidRDefault="00923EFB">
            <w:pPr>
              <w:pBdr>
                <w:top w:val="single" w:sz="4" w:space="1" w:color="auto"/>
                <w:left w:val="single" w:sz="4" w:space="4" w:color="auto"/>
                <w:bottom w:val="single" w:sz="4" w:space="31" w:color="auto"/>
                <w:right w:val="single" w:sz="4" w:space="4" w:color="auto"/>
              </w:pBdr>
              <w:jc w:val="both"/>
            </w:pPr>
          </w:p>
          <w:p w:rsidR="00923EFB" w:rsidRDefault="00923EFB">
            <w:pPr>
              <w:pBdr>
                <w:top w:val="single" w:sz="4" w:space="1" w:color="auto"/>
                <w:left w:val="single" w:sz="4" w:space="4" w:color="auto"/>
                <w:bottom w:val="single" w:sz="4" w:space="31" w:color="auto"/>
                <w:right w:val="single" w:sz="4" w:space="4" w:color="auto"/>
              </w:pBdr>
              <w:jc w:val="both"/>
            </w:pPr>
          </w:p>
          <w:p w:rsidR="00923EFB" w:rsidRDefault="00923EFB">
            <w:pPr>
              <w:pBdr>
                <w:top w:val="single" w:sz="4" w:space="1" w:color="auto"/>
                <w:left w:val="single" w:sz="4" w:space="4" w:color="auto"/>
                <w:bottom w:val="single" w:sz="4" w:space="31" w:color="auto"/>
                <w:right w:val="single" w:sz="4" w:space="4" w:color="auto"/>
              </w:pBdr>
              <w:jc w:val="both"/>
            </w:pPr>
          </w:p>
          <w:p w:rsidR="00923EFB" w:rsidRDefault="00923EFB">
            <w:pPr>
              <w:pBdr>
                <w:top w:val="single" w:sz="4" w:space="1" w:color="auto"/>
                <w:left w:val="single" w:sz="4" w:space="4" w:color="auto"/>
                <w:bottom w:val="single" w:sz="4" w:space="31" w:color="auto"/>
                <w:right w:val="single" w:sz="4" w:space="4" w:color="auto"/>
              </w:pBdr>
              <w:jc w:val="both"/>
            </w:pPr>
          </w:p>
          <w:p w:rsidR="00923EFB" w:rsidRDefault="00923EFB">
            <w:pPr>
              <w:pBdr>
                <w:top w:val="single" w:sz="4" w:space="1" w:color="auto"/>
                <w:left w:val="single" w:sz="4" w:space="4" w:color="auto"/>
                <w:bottom w:val="single" w:sz="4" w:space="31" w:color="auto"/>
                <w:right w:val="single" w:sz="4" w:space="4" w:color="auto"/>
              </w:pBdr>
              <w:ind w:firstLine="708"/>
              <w:jc w:val="both"/>
              <w:rPr>
                <w:b/>
              </w:rPr>
            </w:pPr>
            <w:r>
              <w:tab/>
            </w:r>
            <w:r>
              <w:tab/>
            </w:r>
            <w:r>
              <w:tab/>
            </w:r>
            <w:r>
              <w:tab/>
            </w:r>
            <w:r>
              <w:tab/>
            </w:r>
            <w:r>
              <w:tab/>
            </w:r>
            <w:r w:rsidR="00AA07BC">
              <w:t xml:space="preserve">                                      </w:t>
            </w:r>
            <w:r>
              <w:rPr>
                <w:b/>
              </w:rPr>
              <w:t xml:space="preserve">Prof. Dr. </w:t>
            </w:r>
            <w:r w:rsidR="007F6E07">
              <w:rPr>
                <w:b/>
              </w:rPr>
              <w:t xml:space="preserve">Kamile GÜL </w:t>
            </w:r>
          </w:p>
          <w:p w:rsidR="00923EFB" w:rsidRDefault="00923EFB">
            <w:pPr>
              <w:pBdr>
                <w:top w:val="single" w:sz="4" w:space="1" w:color="auto"/>
                <w:left w:val="single" w:sz="4" w:space="4" w:color="auto"/>
                <w:bottom w:val="single" w:sz="4" w:space="31" w:color="auto"/>
                <w:right w:val="single" w:sz="4" w:space="4" w:color="auto"/>
              </w:pBdr>
              <w:jc w:val="both"/>
              <w:rPr>
                <w:b/>
              </w:rPr>
            </w:pPr>
            <w:r>
              <w:rPr>
                <w:b/>
              </w:rPr>
              <w:tab/>
            </w:r>
            <w:r>
              <w:rPr>
                <w:b/>
              </w:rPr>
              <w:tab/>
            </w:r>
            <w:r>
              <w:rPr>
                <w:b/>
              </w:rPr>
              <w:tab/>
            </w:r>
            <w:r>
              <w:rPr>
                <w:b/>
              </w:rPr>
              <w:tab/>
            </w:r>
            <w:r>
              <w:rPr>
                <w:b/>
              </w:rPr>
              <w:tab/>
            </w:r>
            <w:r>
              <w:rPr>
                <w:b/>
              </w:rPr>
              <w:tab/>
            </w:r>
            <w:r>
              <w:rPr>
                <w:b/>
              </w:rPr>
              <w:tab/>
            </w:r>
            <w:r>
              <w:rPr>
                <w:b/>
              </w:rPr>
              <w:tab/>
              <w:t xml:space="preserve">                                      Dekan V.</w:t>
            </w:r>
          </w:p>
          <w:p w:rsidR="00923EFB" w:rsidRDefault="00923EFB">
            <w:pPr>
              <w:pBdr>
                <w:top w:val="single" w:sz="4" w:space="1" w:color="auto"/>
                <w:left w:val="single" w:sz="4" w:space="4" w:color="auto"/>
                <w:bottom w:val="single" w:sz="4" w:space="31" w:color="auto"/>
                <w:right w:val="single" w:sz="4" w:space="4" w:color="auto"/>
              </w:pBdr>
              <w:jc w:val="both"/>
            </w:pPr>
          </w:p>
          <w:p w:rsidR="005F524C" w:rsidRDefault="005F524C">
            <w:pPr>
              <w:pBdr>
                <w:top w:val="single" w:sz="4" w:space="1" w:color="auto"/>
                <w:left w:val="single" w:sz="4" w:space="4" w:color="auto"/>
                <w:bottom w:val="single" w:sz="4" w:space="31" w:color="auto"/>
                <w:right w:val="single" w:sz="4" w:space="4" w:color="auto"/>
              </w:pBdr>
              <w:jc w:val="both"/>
            </w:pPr>
          </w:p>
          <w:p w:rsidR="005F524C" w:rsidRDefault="005F524C">
            <w:pPr>
              <w:pBdr>
                <w:top w:val="single" w:sz="4" w:space="1" w:color="auto"/>
                <w:left w:val="single" w:sz="4" w:space="4" w:color="auto"/>
                <w:bottom w:val="single" w:sz="4" w:space="31" w:color="auto"/>
                <w:right w:val="single" w:sz="4" w:space="4" w:color="auto"/>
              </w:pBdr>
              <w:jc w:val="both"/>
            </w:pPr>
          </w:p>
          <w:p w:rsidR="005F524C" w:rsidRDefault="005F524C">
            <w:pPr>
              <w:pBdr>
                <w:top w:val="single" w:sz="4" w:space="1" w:color="auto"/>
                <w:left w:val="single" w:sz="4" w:space="4" w:color="auto"/>
                <w:bottom w:val="single" w:sz="4" w:space="31" w:color="auto"/>
                <w:right w:val="single" w:sz="4" w:space="4" w:color="auto"/>
              </w:pBdr>
              <w:jc w:val="both"/>
            </w:pPr>
          </w:p>
          <w:p w:rsidR="005F524C" w:rsidRDefault="005F524C">
            <w:pPr>
              <w:pBdr>
                <w:top w:val="single" w:sz="4" w:space="1" w:color="auto"/>
                <w:left w:val="single" w:sz="4" w:space="4" w:color="auto"/>
                <w:bottom w:val="single" w:sz="4" w:space="31" w:color="auto"/>
                <w:right w:val="single" w:sz="4" w:space="4" w:color="auto"/>
              </w:pBdr>
              <w:jc w:val="both"/>
            </w:pPr>
          </w:p>
          <w:p w:rsidR="00923EFB" w:rsidRDefault="00923EFB">
            <w:pPr>
              <w:jc w:val="both"/>
            </w:pPr>
          </w:p>
        </w:tc>
      </w:tr>
    </w:tbl>
    <w:p w:rsidR="00923EFB" w:rsidRDefault="00923EFB" w:rsidP="00923EFB">
      <w:pPr>
        <w:sectPr w:rsidR="00923EFB">
          <w:pgSz w:w="11906" w:h="16838"/>
          <w:pgMar w:top="709" w:right="709" w:bottom="0" w:left="567" w:header="567" w:footer="567" w:gutter="0"/>
          <w:cols w:space="708"/>
        </w:sectPr>
      </w:pPr>
    </w:p>
    <w:p w:rsidR="006D6FFC" w:rsidRPr="006D6FFC" w:rsidRDefault="00923EFB" w:rsidP="006975D6">
      <w:pPr>
        <w:rPr>
          <w:b/>
          <w:noProof/>
        </w:rPr>
      </w:pPr>
      <w:r>
        <w:rPr>
          <w:b/>
          <w:i/>
        </w:rPr>
        <w:lastRenderedPageBreak/>
        <w:t>EK-2: BÜTÇE UYGULAMA SONUÇLARI TA</w:t>
      </w:r>
      <w:r w:rsidR="006D6FFC">
        <w:rPr>
          <w:b/>
          <w:i/>
        </w:rPr>
        <w:t>B</w:t>
      </w:r>
      <w:r w:rsidR="006975D6">
        <w:rPr>
          <w:b/>
          <w:i/>
        </w:rPr>
        <w:t>LOSU</w:t>
      </w:r>
    </w:p>
    <w:tbl>
      <w:tblPr>
        <w:tblW w:w="30715" w:type="dxa"/>
        <w:tblInd w:w="55" w:type="dxa"/>
        <w:tblCellMar>
          <w:left w:w="70" w:type="dxa"/>
          <w:right w:w="70" w:type="dxa"/>
        </w:tblCellMar>
        <w:tblLook w:val="04A0" w:firstRow="1" w:lastRow="0" w:firstColumn="1" w:lastColumn="0" w:noHBand="0" w:noVBand="1"/>
      </w:tblPr>
      <w:tblGrid>
        <w:gridCol w:w="1433"/>
        <w:gridCol w:w="357"/>
        <w:gridCol w:w="1627"/>
        <w:gridCol w:w="993"/>
        <w:gridCol w:w="992"/>
        <w:gridCol w:w="992"/>
        <w:gridCol w:w="992"/>
        <w:gridCol w:w="993"/>
        <w:gridCol w:w="1134"/>
        <w:gridCol w:w="1134"/>
        <w:gridCol w:w="1134"/>
        <w:gridCol w:w="1207"/>
        <w:gridCol w:w="1061"/>
        <w:gridCol w:w="850"/>
        <w:gridCol w:w="992"/>
        <w:gridCol w:w="10855"/>
        <w:gridCol w:w="3969"/>
      </w:tblGrid>
      <w:tr w:rsidR="006D6FFC" w:rsidRPr="006147F8" w:rsidTr="002D6658">
        <w:trPr>
          <w:trHeight w:val="345"/>
        </w:trPr>
        <w:tc>
          <w:tcPr>
            <w:tcW w:w="30715" w:type="dxa"/>
            <w:gridSpan w:val="17"/>
            <w:tcBorders>
              <w:top w:val="nil"/>
              <w:left w:val="nil"/>
              <w:bottom w:val="nil"/>
              <w:right w:val="nil"/>
            </w:tcBorders>
            <w:shd w:val="clear" w:color="auto" w:fill="auto"/>
            <w:noWrap/>
            <w:vAlign w:val="center"/>
            <w:hideMark/>
          </w:tcPr>
          <w:p w:rsidR="006D6FFC" w:rsidRPr="006147F8" w:rsidRDefault="006D6FFC" w:rsidP="002D6658">
            <w:pPr>
              <w:rPr>
                <w:b/>
                <w:bCs/>
                <w:sz w:val="18"/>
                <w:szCs w:val="20"/>
              </w:rPr>
            </w:pPr>
            <w:r>
              <w:rPr>
                <w:b/>
                <w:bCs/>
                <w:sz w:val="18"/>
                <w:szCs w:val="20"/>
              </w:rPr>
              <w:t xml:space="preserve">                                                                                                                                 </w:t>
            </w:r>
            <w:r w:rsidRPr="006147F8">
              <w:rPr>
                <w:b/>
                <w:bCs/>
                <w:sz w:val="18"/>
                <w:szCs w:val="20"/>
              </w:rPr>
              <w:t>2023 YILI BÜTÇE TERTİPLERİN ÖDENEK DURUM LİSTESİ</w:t>
            </w:r>
          </w:p>
        </w:tc>
      </w:tr>
      <w:tr w:rsidR="006D6FFC" w:rsidRPr="006147F8" w:rsidTr="002D6658">
        <w:trPr>
          <w:trHeight w:val="330"/>
        </w:trPr>
        <w:tc>
          <w:tcPr>
            <w:tcW w:w="30715" w:type="dxa"/>
            <w:gridSpan w:val="17"/>
            <w:tcBorders>
              <w:top w:val="nil"/>
              <w:left w:val="nil"/>
              <w:bottom w:val="nil"/>
              <w:right w:val="nil"/>
            </w:tcBorders>
            <w:shd w:val="clear" w:color="auto" w:fill="auto"/>
            <w:noWrap/>
            <w:vAlign w:val="center"/>
            <w:hideMark/>
          </w:tcPr>
          <w:p w:rsidR="006D6FFC" w:rsidRPr="006147F8" w:rsidRDefault="006D6FFC" w:rsidP="002D6658">
            <w:pPr>
              <w:rPr>
                <w:b/>
                <w:bCs/>
                <w:sz w:val="18"/>
                <w:szCs w:val="20"/>
              </w:rPr>
            </w:pPr>
            <w:r>
              <w:rPr>
                <w:b/>
                <w:bCs/>
                <w:sz w:val="18"/>
                <w:szCs w:val="20"/>
              </w:rPr>
              <w:t xml:space="preserve">                                                                                                                                                               </w:t>
            </w:r>
            <w:r w:rsidRPr="006147F8">
              <w:rPr>
                <w:b/>
                <w:bCs/>
                <w:sz w:val="18"/>
                <w:szCs w:val="20"/>
              </w:rPr>
              <w:t>DİŞ HEKİMLİĞİ FAKÜLTESİ</w:t>
            </w:r>
          </w:p>
        </w:tc>
      </w:tr>
      <w:tr w:rsidR="006D6FFC" w:rsidRPr="006147F8" w:rsidTr="002D6658">
        <w:trPr>
          <w:gridAfter w:val="1"/>
          <w:wAfter w:w="3969" w:type="dxa"/>
          <w:trHeight w:val="330"/>
        </w:trPr>
        <w:tc>
          <w:tcPr>
            <w:tcW w:w="1790" w:type="dxa"/>
            <w:gridSpan w:val="2"/>
            <w:tcBorders>
              <w:top w:val="nil"/>
              <w:left w:val="nil"/>
              <w:bottom w:val="nil"/>
              <w:right w:val="nil"/>
            </w:tcBorders>
            <w:shd w:val="clear" w:color="auto" w:fill="auto"/>
            <w:noWrap/>
            <w:vAlign w:val="center"/>
            <w:hideMark/>
          </w:tcPr>
          <w:p w:rsidR="006D6FFC" w:rsidRPr="006147F8" w:rsidRDefault="006D6FFC" w:rsidP="002D6658">
            <w:pPr>
              <w:rPr>
                <w:b/>
                <w:bCs/>
                <w:sz w:val="18"/>
                <w:szCs w:val="20"/>
              </w:rPr>
            </w:pPr>
          </w:p>
        </w:tc>
        <w:tc>
          <w:tcPr>
            <w:tcW w:w="1627" w:type="dxa"/>
            <w:tcBorders>
              <w:top w:val="nil"/>
              <w:left w:val="nil"/>
              <w:bottom w:val="nil"/>
              <w:right w:val="nil"/>
            </w:tcBorders>
            <w:shd w:val="clear" w:color="auto" w:fill="auto"/>
            <w:noWrap/>
            <w:vAlign w:val="center"/>
            <w:hideMark/>
          </w:tcPr>
          <w:p w:rsidR="006D6FFC" w:rsidRPr="006147F8" w:rsidRDefault="006D6FFC" w:rsidP="002D6658">
            <w:pPr>
              <w:rPr>
                <w:b/>
                <w:bCs/>
                <w:sz w:val="18"/>
                <w:szCs w:val="20"/>
              </w:rPr>
            </w:pPr>
          </w:p>
        </w:tc>
        <w:tc>
          <w:tcPr>
            <w:tcW w:w="993" w:type="dxa"/>
            <w:tcBorders>
              <w:top w:val="nil"/>
              <w:left w:val="nil"/>
              <w:bottom w:val="nil"/>
              <w:right w:val="nil"/>
            </w:tcBorders>
            <w:shd w:val="clear" w:color="auto" w:fill="auto"/>
            <w:noWrap/>
            <w:vAlign w:val="center"/>
            <w:hideMark/>
          </w:tcPr>
          <w:p w:rsidR="006D6FFC" w:rsidRPr="006147F8" w:rsidRDefault="006D6FFC" w:rsidP="002D6658">
            <w:pPr>
              <w:rPr>
                <w:b/>
                <w:bCs/>
                <w:sz w:val="18"/>
                <w:szCs w:val="20"/>
              </w:rPr>
            </w:pPr>
          </w:p>
        </w:tc>
        <w:tc>
          <w:tcPr>
            <w:tcW w:w="992" w:type="dxa"/>
            <w:tcBorders>
              <w:top w:val="nil"/>
              <w:left w:val="nil"/>
              <w:bottom w:val="nil"/>
              <w:right w:val="nil"/>
            </w:tcBorders>
            <w:shd w:val="clear" w:color="auto" w:fill="auto"/>
            <w:noWrap/>
            <w:vAlign w:val="center"/>
            <w:hideMark/>
          </w:tcPr>
          <w:p w:rsidR="006D6FFC" w:rsidRPr="006147F8" w:rsidRDefault="006D6FFC" w:rsidP="002D6658">
            <w:pPr>
              <w:rPr>
                <w:b/>
                <w:bCs/>
                <w:sz w:val="18"/>
                <w:szCs w:val="20"/>
              </w:rPr>
            </w:pPr>
          </w:p>
        </w:tc>
        <w:tc>
          <w:tcPr>
            <w:tcW w:w="992" w:type="dxa"/>
            <w:tcBorders>
              <w:top w:val="nil"/>
              <w:left w:val="nil"/>
              <w:bottom w:val="nil"/>
              <w:right w:val="nil"/>
            </w:tcBorders>
            <w:shd w:val="clear" w:color="auto" w:fill="auto"/>
            <w:noWrap/>
            <w:vAlign w:val="center"/>
            <w:hideMark/>
          </w:tcPr>
          <w:p w:rsidR="006D6FFC" w:rsidRPr="006147F8" w:rsidRDefault="006D6FFC" w:rsidP="002D6658">
            <w:pPr>
              <w:jc w:val="center"/>
              <w:rPr>
                <w:b/>
                <w:bCs/>
                <w:sz w:val="18"/>
                <w:szCs w:val="20"/>
              </w:rPr>
            </w:pPr>
          </w:p>
        </w:tc>
        <w:tc>
          <w:tcPr>
            <w:tcW w:w="992" w:type="dxa"/>
            <w:tcBorders>
              <w:top w:val="nil"/>
              <w:left w:val="nil"/>
              <w:bottom w:val="nil"/>
              <w:right w:val="nil"/>
            </w:tcBorders>
            <w:shd w:val="clear" w:color="auto" w:fill="auto"/>
            <w:noWrap/>
            <w:vAlign w:val="center"/>
            <w:hideMark/>
          </w:tcPr>
          <w:p w:rsidR="006D6FFC" w:rsidRPr="006147F8" w:rsidRDefault="006D6FFC" w:rsidP="002D6658">
            <w:pPr>
              <w:jc w:val="center"/>
              <w:rPr>
                <w:b/>
                <w:bCs/>
                <w:sz w:val="18"/>
                <w:szCs w:val="20"/>
              </w:rPr>
            </w:pPr>
          </w:p>
        </w:tc>
        <w:tc>
          <w:tcPr>
            <w:tcW w:w="993" w:type="dxa"/>
            <w:tcBorders>
              <w:top w:val="nil"/>
              <w:left w:val="nil"/>
              <w:bottom w:val="nil"/>
              <w:right w:val="nil"/>
            </w:tcBorders>
            <w:shd w:val="clear" w:color="auto" w:fill="auto"/>
            <w:noWrap/>
            <w:vAlign w:val="center"/>
            <w:hideMark/>
          </w:tcPr>
          <w:p w:rsidR="006D6FFC" w:rsidRPr="006147F8" w:rsidRDefault="006D6FFC" w:rsidP="006D6FFC">
            <w:pPr>
              <w:rPr>
                <w:b/>
                <w:bCs/>
                <w:sz w:val="18"/>
                <w:szCs w:val="20"/>
              </w:rPr>
            </w:pPr>
          </w:p>
        </w:tc>
        <w:tc>
          <w:tcPr>
            <w:tcW w:w="1134" w:type="dxa"/>
            <w:tcBorders>
              <w:top w:val="nil"/>
              <w:left w:val="nil"/>
              <w:bottom w:val="nil"/>
              <w:right w:val="nil"/>
            </w:tcBorders>
            <w:shd w:val="clear" w:color="auto" w:fill="auto"/>
            <w:noWrap/>
            <w:vAlign w:val="center"/>
            <w:hideMark/>
          </w:tcPr>
          <w:p w:rsidR="006D6FFC" w:rsidRPr="006147F8" w:rsidRDefault="006D6FFC" w:rsidP="002D6658">
            <w:pPr>
              <w:jc w:val="center"/>
              <w:rPr>
                <w:b/>
                <w:bCs/>
                <w:sz w:val="18"/>
                <w:szCs w:val="20"/>
              </w:rPr>
            </w:pPr>
          </w:p>
        </w:tc>
        <w:tc>
          <w:tcPr>
            <w:tcW w:w="1134" w:type="dxa"/>
            <w:tcBorders>
              <w:top w:val="nil"/>
              <w:left w:val="nil"/>
              <w:bottom w:val="nil"/>
              <w:right w:val="nil"/>
            </w:tcBorders>
            <w:shd w:val="clear" w:color="auto" w:fill="auto"/>
            <w:noWrap/>
            <w:vAlign w:val="center"/>
            <w:hideMark/>
          </w:tcPr>
          <w:p w:rsidR="006D6FFC" w:rsidRPr="006147F8" w:rsidRDefault="006D6FFC" w:rsidP="002D6658">
            <w:pPr>
              <w:jc w:val="center"/>
              <w:rPr>
                <w:b/>
                <w:bCs/>
                <w:sz w:val="18"/>
                <w:szCs w:val="20"/>
              </w:rPr>
            </w:pPr>
          </w:p>
        </w:tc>
        <w:tc>
          <w:tcPr>
            <w:tcW w:w="1134" w:type="dxa"/>
            <w:tcBorders>
              <w:top w:val="nil"/>
              <w:left w:val="nil"/>
              <w:bottom w:val="nil"/>
              <w:right w:val="nil"/>
            </w:tcBorders>
            <w:shd w:val="clear" w:color="auto" w:fill="auto"/>
            <w:noWrap/>
            <w:vAlign w:val="center"/>
            <w:hideMark/>
          </w:tcPr>
          <w:p w:rsidR="006D6FFC" w:rsidRPr="006147F8" w:rsidRDefault="006D6FFC" w:rsidP="002D6658">
            <w:pPr>
              <w:jc w:val="center"/>
              <w:rPr>
                <w:b/>
                <w:bCs/>
                <w:sz w:val="18"/>
                <w:szCs w:val="20"/>
              </w:rPr>
            </w:pPr>
          </w:p>
        </w:tc>
        <w:tc>
          <w:tcPr>
            <w:tcW w:w="1207" w:type="dxa"/>
            <w:tcBorders>
              <w:top w:val="nil"/>
              <w:left w:val="nil"/>
              <w:bottom w:val="nil"/>
              <w:right w:val="nil"/>
            </w:tcBorders>
            <w:shd w:val="clear" w:color="auto" w:fill="auto"/>
            <w:noWrap/>
            <w:vAlign w:val="center"/>
            <w:hideMark/>
          </w:tcPr>
          <w:p w:rsidR="006D6FFC" w:rsidRPr="006147F8" w:rsidRDefault="006D6FFC" w:rsidP="002D6658">
            <w:pPr>
              <w:jc w:val="center"/>
              <w:rPr>
                <w:b/>
                <w:bCs/>
                <w:sz w:val="18"/>
                <w:szCs w:val="20"/>
              </w:rPr>
            </w:pPr>
          </w:p>
        </w:tc>
        <w:tc>
          <w:tcPr>
            <w:tcW w:w="1061" w:type="dxa"/>
            <w:tcBorders>
              <w:top w:val="nil"/>
              <w:left w:val="nil"/>
              <w:bottom w:val="nil"/>
              <w:right w:val="nil"/>
            </w:tcBorders>
            <w:shd w:val="clear" w:color="auto" w:fill="auto"/>
            <w:noWrap/>
            <w:vAlign w:val="center"/>
            <w:hideMark/>
          </w:tcPr>
          <w:p w:rsidR="006D6FFC" w:rsidRPr="006147F8" w:rsidRDefault="006D6FFC" w:rsidP="002D6658">
            <w:pPr>
              <w:jc w:val="center"/>
              <w:rPr>
                <w:b/>
                <w:bCs/>
                <w:sz w:val="18"/>
                <w:szCs w:val="20"/>
              </w:rPr>
            </w:pPr>
          </w:p>
        </w:tc>
        <w:tc>
          <w:tcPr>
            <w:tcW w:w="12697" w:type="dxa"/>
            <w:gridSpan w:val="3"/>
            <w:tcBorders>
              <w:top w:val="nil"/>
              <w:left w:val="nil"/>
              <w:bottom w:val="nil"/>
              <w:right w:val="nil"/>
            </w:tcBorders>
            <w:shd w:val="clear" w:color="auto" w:fill="auto"/>
            <w:noWrap/>
            <w:vAlign w:val="center"/>
            <w:hideMark/>
          </w:tcPr>
          <w:p w:rsidR="006D6FFC" w:rsidRPr="006147F8" w:rsidRDefault="006D6FFC" w:rsidP="002D6658">
            <w:pPr>
              <w:jc w:val="center"/>
              <w:rPr>
                <w:b/>
                <w:bCs/>
                <w:sz w:val="18"/>
                <w:szCs w:val="20"/>
              </w:rPr>
            </w:pPr>
          </w:p>
        </w:tc>
      </w:tr>
      <w:tr w:rsidR="006D6FFC" w:rsidRPr="006147F8" w:rsidTr="002D6658">
        <w:trPr>
          <w:gridAfter w:val="2"/>
          <w:wAfter w:w="14824" w:type="dxa"/>
          <w:trHeight w:val="975"/>
        </w:trPr>
        <w:tc>
          <w:tcPr>
            <w:tcW w:w="143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D6FFC" w:rsidRPr="006147F8" w:rsidRDefault="006D6FFC" w:rsidP="002D6658">
            <w:pPr>
              <w:rPr>
                <w:b/>
                <w:bCs/>
                <w:sz w:val="14"/>
                <w:szCs w:val="20"/>
              </w:rPr>
            </w:pPr>
            <w:r w:rsidRPr="006147F8">
              <w:rPr>
                <w:b/>
                <w:bCs/>
                <w:sz w:val="14"/>
                <w:szCs w:val="20"/>
              </w:rPr>
              <w:t>PROGRAM</w:t>
            </w:r>
          </w:p>
        </w:tc>
        <w:tc>
          <w:tcPr>
            <w:tcW w:w="1984" w:type="dxa"/>
            <w:gridSpan w:val="2"/>
            <w:tcBorders>
              <w:top w:val="single" w:sz="8" w:space="0" w:color="auto"/>
              <w:left w:val="nil"/>
              <w:bottom w:val="single" w:sz="8" w:space="0" w:color="auto"/>
              <w:right w:val="nil"/>
            </w:tcBorders>
            <w:shd w:val="clear" w:color="auto" w:fill="auto"/>
            <w:vAlign w:val="center"/>
            <w:hideMark/>
          </w:tcPr>
          <w:p w:rsidR="006D6FFC" w:rsidRPr="006147F8" w:rsidRDefault="006D6FFC" w:rsidP="002D6658">
            <w:pPr>
              <w:rPr>
                <w:b/>
                <w:bCs/>
                <w:sz w:val="12"/>
                <w:szCs w:val="16"/>
              </w:rPr>
            </w:pPr>
            <w:r w:rsidRPr="006147F8">
              <w:rPr>
                <w:b/>
                <w:bCs/>
                <w:sz w:val="12"/>
                <w:szCs w:val="16"/>
              </w:rPr>
              <w:t>TERTİP</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D6FFC" w:rsidRPr="006147F8" w:rsidRDefault="006D6FFC" w:rsidP="002D6658">
            <w:pPr>
              <w:rPr>
                <w:b/>
                <w:bCs/>
                <w:sz w:val="12"/>
                <w:szCs w:val="16"/>
              </w:rPr>
            </w:pPr>
            <w:r w:rsidRPr="006147F8">
              <w:rPr>
                <w:b/>
                <w:bCs/>
                <w:sz w:val="12"/>
                <w:szCs w:val="16"/>
              </w:rPr>
              <w:t>KBÖ</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D6FFC" w:rsidRPr="006147F8" w:rsidRDefault="006D6FFC" w:rsidP="002D6658">
            <w:pPr>
              <w:rPr>
                <w:b/>
                <w:bCs/>
                <w:sz w:val="12"/>
                <w:szCs w:val="16"/>
              </w:rPr>
            </w:pPr>
            <w:r w:rsidRPr="006147F8">
              <w:rPr>
                <w:b/>
                <w:bCs/>
                <w:sz w:val="12"/>
                <w:szCs w:val="16"/>
              </w:rPr>
              <w:t>EKLENEN</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D6FFC" w:rsidRPr="006147F8" w:rsidRDefault="006D6FFC" w:rsidP="002D6658">
            <w:pPr>
              <w:rPr>
                <w:b/>
                <w:bCs/>
                <w:sz w:val="12"/>
                <w:szCs w:val="16"/>
              </w:rPr>
            </w:pPr>
            <w:r w:rsidRPr="006147F8">
              <w:rPr>
                <w:b/>
                <w:bCs/>
                <w:sz w:val="12"/>
                <w:szCs w:val="16"/>
              </w:rPr>
              <w:t>DÜŞÜLEN</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D6FFC" w:rsidRPr="006147F8" w:rsidRDefault="006D6FFC" w:rsidP="002D6658">
            <w:pPr>
              <w:rPr>
                <w:b/>
                <w:bCs/>
                <w:sz w:val="12"/>
                <w:szCs w:val="16"/>
              </w:rPr>
            </w:pPr>
            <w:r w:rsidRPr="006147F8">
              <w:rPr>
                <w:b/>
                <w:bCs/>
                <w:sz w:val="12"/>
                <w:szCs w:val="16"/>
              </w:rPr>
              <w:t>TOPLAM ÖDENEK</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6D6FFC" w:rsidRPr="006147F8" w:rsidRDefault="006D6FFC" w:rsidP="002D6658">
            <w:pPr>
              <w:rPr>
                <w:b/>
                <w:bCs/>
                <w:sz w:val="12"/>
                <w:szCs w:val="16"/>
              </w:rPr>
            </w:pPr>
            <w:r w:rsidRPr="006147F8">
              <w:rPr>
                <w:b/>
                <w:bCs/>
                <w:sz w:val="12"/>
                <w:szCs w:val="16"/>
              </w:rPr>
              <w:t>SERBEST</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6D6FFC" w:rsidRPr="006147F8" w:rsidRDefault="006D6FFC" w:rsidP="002D6658">
            <w:pPr>
              <w:rPr>
                <w:b/>
                <w:bCs/>
                <w:sz w:val="12"/>
                <w:szCs w:val="16"/>
              </w:rPr>
            </w:pPr>
            <w:r w:rsidRPr="006147F8">
              <w:rPr>
                <w:b/>
                <w:bCs/>
                <w:sz w:val="12"/>
                <w:szCs w:val="16"/>
              </w:rPr>
              <w:t xml:space="preserve">ÖDENEK GÖNDERME </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6D6FFC" w:rsidRPr="006147F8" w:rsidRDefault="006D6FFC" w:rsidP="002D6658">
            <w:pPr>
              <w:rPr>
                <w:b/>
                <w:bCs/>
                <w:sz w:val="12"/>
                <w:szCs w:val="16"/>
              </w:rPr>
            </w:pPr>
            <w:r w:rsidRPr="006147F8">
              <w:rPr>
                <w:b/>
                <w:bCs/>
                <w:sz w:val="12"/>
                <w:szCs w:val="16"/>
              </w:rPr>
              <w:t>TENKİS</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6D6FFC" w:rsidRPr="006147F8" w:rsidRDefault="006D6FFC" w:rsidP="002D6658">
            <w:pPr>
              <w:rPr>
                <w:b/>
                <w:bCs/>
                <w:sz w:val="12"/>
                <w:szCs w:val="16"/>
              </w:rPr>
            </w:pPr>
            <w:r w:rsidRPr="006147F8">
              <w:rPr>
                <w:b/>
                <w:bCs/>
                <w:sz w:val="12"/>
                <w:szCs w:val="16"/>
              </w:rPr>
              <w:t xml:space="preserve">TOPLAM ÖDENEK GÖNDERME </w:t>
            </w:r>
          </w:p>
        </w:tc>
        <w:tc>
          <w:tcPr>
            <w:tcW w:w="1207" w:type="dxa"/>
            <w:tcBorders>
              <w:top w:val="single" w:sz="8" w:space="0" w:color="auto"/>
              <w:left w:val="nil"/>
              <w:bottom w:val="single" w:sz="8" w:space="0" w:color="auto"/>
              <w:right w:val="single" w:sz="4" w:space="0" w:color="auto"/>
            </w:tcBorders>
            <w:shd w:val="clear" w:color="auto" w:fill="auto"/>
            <w:vAlign w:val="center"/>
            <w:hideMark/>
          </w:tcPr>
          <w:p w:rsidR="006D6FFC" w:rsidRPr="006147F8" w:rsidRDefault="006D6FFC" w:rsidP="002D6658">
            <w:pPr>
              <w:rPr>
                <w:b/>
                <w:bCs/>
                <w:sz w:val="12"/>
                <w:szCs w:val="16"/>
              </w:rPr>
            </w:pPr>
            <w:r w:rsidRPr="006147F8">
              <w:rPr>
                <w:b/>
                <w:bCs/>
                <w:sz w:val="12"/>
                <w:szCs w:val="16"/>
              </w:rPr>
              <w:t>KULLANILABİLİR ÖDENEK GÖNDERME</w:t>
            </w:r>
          </w:p>
        </w:tc>
        <w:tc>
          <w:tcPr>
            <w:tcW w:w="1061" w:type="dxa"/>
            <w:tcBorders>
              <w:top w:val="single" w:sz="8" w:space="0" w:color="auto"/>
              <w:left w:val="nil"/>
              <w:bottom w:val="single" w:sz="8" w:space="0" w:color="auto"/>
              <w:right w:val="single" w:sz="4" w:space="0" w:color="auto"/>
            </w:tcBorders>
            <w:shd w:val="clear" w:color="auto" w:fill="auto"/>
            <w:vAlign w:val="center"/>
            <w:hideMark/>
          </w:tcPr>
          <w:p w:rsidR="006D6FFC" w:rsidRPr="006147F8" w:rsidRDefault="006D6FFC" w:rsidP="002D6658">
            <w:pPr>
              <w:rPr>
                <w:b/>
                <w:bCs/>
                <w:sz w:val="12"/>
                <w:szCs w:val="16"/>
              </w:rPr>
            </w:pPr>
            <w:r w:rsidRPr="006147F8">
              <w:rPr>
                <w:b/>
                <w:bCs/>
                <w:sz w:val="12"/>
                <w:szCs w:val="16"/>
              </w:rPr>
              <w:t xml:space="preserve">HARCAMA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6D6FFC" w:rsidRPr="006147F8" w:rsidRDefault="006D6FFC" w:rsidP="002D6658">
            <w:pPr>
              <w:rPr>
                <w:b/>
                <w:bCs/>
                <w:sz w:val="12"/>
                <w:szCs w:val="16"/>
              </w:rPr>
            </w:pPr>
            <w:r w:rsidRPr="006147F8">
              <w:rPr>
                <w:b/>
                <w:bCs/>
                <w:sz w:val="12"/>
                <w:szCs w:val="16"/>
              </w:rPr>
              <w:t xml:space="preserve">TOPLAM </w:t>
            </w:r>
            <w:r w:rsidRPr="006147F8">
              <w:rPr>
                <w:b/>
                <w:bCs/>
                <w:sz w:val="12"/>
                <w:szCs w:val="16"/>
              </w:rPr>
              <w:br/>
              <w:t>ÖDENEK-HARCAMA</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D6FFC" w:rsidRPr="006147F8" w:rsidRDefault="006D6FFC" w:rsidP="002D6658">
            <w:pPr>
              <w:rPr>
                <w:b/>
                <w:bCs/>
                <w:sz w:val="12"/>
                <w:szCs w:val="16"/>
              </w:rPr>
            </w:pPr>
            <w:r w:rsidRPr="006147F8">
              <w:rPr>
                <w:b/>
                <w:bCs/>
                <w:sz w:val="12"/>
                <w:szCs w:val="16"/>
              </w:rPr>
              <w:t>KURUM İÇİ AKTARMA</w:t>
            </w:r>
          </w:p>
        </w:tc>
      </w:tr>
      <w:tr w:rsidR="006D6FFC" w:rsidRPr="006147F8" w:rsidTr="002D6658">
        <w:trPr>
          <w:gridAfter w:val="2"/>
          <w:wAfter w:w="14824" w:type="dxa"/>
          <w:trHeight w:val="1590"/>
        </w:trPr>
        <w:tc>
          <w:tcPr>
            <w:tcW w:w="143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D6FFC" w:rsidRPr="006147F8" w:rsidRDefault="006D6FFC" w:rsidP="002D6658">
            <w:pPr>
              <w:rPr>
                <w:b/>
                <w:bCs/>
                <w:sz w:val="14"/>
                <w:szCs w:val="20"/>
              </w:rPr>
            </w:pPr>
            <w:bookmarkStart w:id="2" w:name="RANGE!A14"/>
            <w:r w:rsidRPr="006147F8">
              <w:rPr>
                <w:b/>
                <w:bCs/>
                <w:sz w:val="14"/>
                <w:szCs w:val="20"/>
              </w:rPr>
              <w:t>62- YÜKSEKÖĞRETİM</w:t>
            </w:r>
            <w:bookmarkEnd w:id="2"/>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62.239.756.0-0451-02-01.01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2.617.628,00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18.400.000,00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5.512.100,00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15.505.528,00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15.505.528,00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21.017.628,00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-5.512.132,91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15.505.495,09</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32,91</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15.505.495,09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32,91</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r>
      <w:tr w:rsidR="006D6FFC" w:rsidRPr="006147F8" w:rsidTr="002D6658">
        <w:trPr>
          <w:gridAfter w:val="2"/>
          <w:wAfter w:w="14824" w:type="dxa"/>
          <w:trHeight w:val="499"/>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D6FFC" w:rsidRPr="006147F8" w:rsidRDefault="006D6FFC" w:rsidP="002D6658">
            <w:pPr>
              <w:rPr>
                <w:b/>
                <w:bCs/>
                <w:sz w:val="14"/>
                <w:szCs w:val="20"/>
              </w:rPr>
            </w:pPr>
            <w:r w:rsidRPr="006147F8">
              <w:rPr>
                <w:b/>
                <w:bCs/>
                <w:sz w:val="14"/>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62.239.756.0-0451-02-01.02</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620.848,00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2.668.700,00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3.289.548,00</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3.289.548,00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3.289.548,00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-53,60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3.289.494,40</w:t>
            </w:r>
          </w:p>
        </w:tc>
        <w:tc>
          <w:tcPr>
            <w:tcW w:w="1207"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53,60</w:t>
            </w:r>
          </w:p>
        </w:tc>
        <w:tc>
          <w:tcPr>
            <w:tcW w:w="1061"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3.289.494,40</w:t>
            </w:r>
          </w:p>
        </w:tc>
        <w:tc>
          <w:tcPr>
            <w:tcW w:w="850"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53,60</w:t>
            </w:r>
          </w:p>
        </w:tc>
        <w:tc>
          <w:tcPr>
            <w:tcW w:w="992" w:type="dxa"/>
            <w:tcBorders>
              <w:top w:val="nil"/>
              <w:left w:val="nil"/>
              <w:bottom w:val="single" w:sz="4" w:space="0" w:color="auto"/>
              <w:right w:val="single" w:sz="8"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r>
      <w:tr w:rsidR="006D6FFC" w:rsidRPr="006147F8" w:rsidTr="002D6658">
        <w:trPr>
          <w:gridAfter w:val="2"/>
          <w:wAfter w:w="14824" w:type="dxa"/>
          <w:trHeight w:val="499"/>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D6FFC" w:rsidRPr="006147F8" w:rsidRDefault="006D6FFC" w:rsidP="002D6658">
            <w:pPr>
              <w:rPr>
                <w:b/>
                <w:bCs/>
                <w:sz w:val="14"/>
                <w:szCs w:val="20"/>
              </w:rPr>
            </w:pPr>
            <w:r w:rsidRPr="006147F8">
              <w:rPr>
                <w:b/>
                <w:bCs/>
                <w:sz w:val="14"/>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62.239.756.0-0451-02-01.05</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4.396.001,00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4.396.001,00</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4.396.001,00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4.396.001,00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-3.653,74</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4.392.347,26</w:t>
            </w:r>
          </w:p>
        </w:tc>
        <w:tc>
          <w:tcPr>
            <w:tcW w:w="1207"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3.653,74</w:t>
            </w:r>
          </w:p>
        </w:tc>
        <w:tc>
          <w:tcPr>
            <w:tcW w:w="1061"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4.392.347,26</w:t>
            </w:r>
          </w:p>
        </w:tc>
        <w:tc>
          <w:tcPr>
            <w:tcW w:w="850"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3.653,74</w:t>
            </w:r>
          </w:p>
        </w:tc>
        <w:tc>
          <w:tcPr>
            <w:tcW w:w="992" w:type="dxa"/>
            <w:tcBorders>
              <w:top w:val="nil"/>
              <w:left w:val="nil"/>
              <w:bottom w:val="single" w:sz="4" w:space="0" w:color="auto"/>
              <w:right w:val="single" w:sz="8"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1.370.000,00</w:t>
            </w:r>
          </w:p>
        </w:tc>
      </w:tr>
      <w:tr w:rsidR="006D6FFC" w:rsidRPr="006147F8" w:rsidTr="002D6658">
        <w:trPr>
          <w:gridAfter w:val="2"/>
          <w:wAfter w:w="14824" w:type="dxa"/>
          <w:trHeight w:val="499"/>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D6FFC" w:rsidRPr="006147F8" w:rsidRDefault="006D6FFC" w:rsidP="002D6658">
            <w:pPr>
              <w:rPr>
                <w:b/>
                <w:bCs/>
                <w:sz w:val="14"/>
                <w:szCs w:val="20"/>
              </w:rPr>
            </w:pPr>
            <w:r w:rsidRPr="006147F8">
              <w:rPr>
                <w:b/>
                <w:bCs/>
                <w:sz w:val="14"/>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62.239.756.0-0451-02-02.01</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281.965,00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8.000.000,00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6.721.000,00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1.560.965,00</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1.560.965,00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8.281.965,00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-6.721.614,37</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1.560.350,63</w:t>
            </w:r>
          </w:p>
        </w:tc>
        <w:tc>
          <w:tcPr>
            <w:tcW w:w="1207"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614,37</w:t>
            </w:r>
          </w:p>
        </w:tc>
        <w:tc>
          <w:tcPr>
            <w:tcW w:w="1061"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1.560.350,63</w:t>
            </w:r>
          </w:p>
        </w:tc>
        <w:tc>
          <w:tcPr>
            <w:tcW w:w="850"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614,37</w:t>
            </w:r>
          </w:p>
        </w:tc>
        <w:tc>
          <w:tcPr>
            <w:tcW w:w="992" w:type="dxa"/>
            <w:tcBorders>
              <w:top w:val="nil"/>
              <w:left w:val="nil"/>
              <w:bottom w:val="single" w:sz="4" w:space="0" w:color="auto"/>
              <w:right w:val="single" w:sz="8"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r>
      <w:tr w:rsidR="006D6FFC" w:rsidRPr="006147F8" w:rsidTr="002D6658">
        <w:trPr>
          <w:gridAfter w:val="2"/>
          <w:wAfter w:w="14824" w:type="dxa"/>
          <w:trHeight w:val="499"/>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D6FFC" w:rsidRPr="006147F8" w:rsidRDefault="006D6FFC" w:rsidP="002D6658">
            <w:pPr>
              <w:rPr>
                <w:b/>
                <w:bCs/>
                <w:sz w:val="14"/>
                <w:szCs w:val="20"/>
              </w:rPr>
            </w:pPr>
            <w:r w:rsidRPr="006147F8">
              <w:rPr>
                <w:b/>
                <w:bCs/>
                <w:sz w:val="14"/>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62.239.756.0-0451-02-02.02</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419.863,00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32.700,00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452.563,00</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452.563,00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452.563,00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-101,77</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452.461,23</w:t>
            </w:r>
          </w:p>
        </w:tc>
        <w:tc>
          <w:tcPr>
            <w:tcW w:w="1207"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101,77</w:t>
            </w:r>
          </w:p>
        </w:tc>
        <w:tc>
          <w:tcPr>
            <w:tcW w:w="1061"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452.461,23</w:t>
            </w:r>
          </w:p>
        </w:tc>
        <w:tc>
          <w:tcPr>
            <w:tcW w:w="850"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101,77</w:t>
            </w:r>
          </w:p>
        </w:tc>
        <w:tc>
          <w:tcPr>
            <w:tcW w:w="992" w:type="dxa"/>
            <w:tcBorders>
              <w:top w:val="nil"/>
              <w:left w:val="nil"/>
              <w:bottom w:val="single" w:sz="4" w:space="0" w:color="auto"/>
              <w:right w:val="single" w:sz="8"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r>
      <w:tr w:rsidR="006D6FFC" w:rsidRPr="006147F8" w:rsidTr="002D6658">
        <w:trPr>
          <w:gridAfter w:val="2"/>
          <w:wAfter w:w="14824" w:type="dxa"/>
          <w:trHeight w:val="499"/>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D6FFC" w:rsidRPr="006147F8" w:rsidRDefault="006D6FFC" w:rsidP="002D6658">
            <w:pPr>
              <w:rPr>
                <w:b/>
                <w:bCs/>
                <w:sz w:val="14"/>
                <w:szCs w:val="20"/>
              </w:rPr>
            </w:pPr>
            <w:r w:rsidRPr="006147F8">
              <w:rPr>
                <w:b/>
                <w:bCs/>
                <w:sz w:val="14"/>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62.239.756.0-0451-02-02.05</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101.001,00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101.001,00</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101.001,00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101.001,00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-50.757,88</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50.243,12</w:t>
            </w:r>
          </w:p>
        </w:tc>
        <w:tc>
          <w:tcPr>
            <w:tcW w:w="1207"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50.757,88</w:t>
            </w:r>
          </w:p>
        </w:tc>
        <w:tc>
          <w:tcPr>
            <w:tcW w:w="1061"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50.243,12</w:t>
            </w:r>
          </w:p>
        </w:tc>
        <w:tc>
          <w:tcPr>
            <w:tcW w:w="850"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50.757,88</w:t>
            </w:r>
          </w:p>
        </w:tc>
        <w:tc>
          <w:tcPr>
            <w:tcW w:w="992" w:type="dxa"/>
            <w:tcBorders>
              <w:top w:val="nil"/>
              <w:left w:val="nil"/>
              <w:bottom w:val="single" w:sz="4" w:space="0" w:color="auto"/>
              <w:right w:val="single" w:sz="8"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r>
      <w:tr w:rsidR="006D6FFC" w:rsidRPr="006147F8" w:rsidTr="002D6658">
        <w:trPr>
          <w:gridAfter w:val="2"/>
          <w:wAfter w:w="14824" w:type="dxa"/>
          <w:trHeight w:val="499"/>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D6FFC" w:rsidRPr="006147F8" w:rsidRDefault="006D6FFC" w:rsidP="002D6658">
            <w:pPr>
              <w:rPr>
                <w:b/>
                <w:bCs/>
                <w:sz w:val="14"/>
                <w:szCs w:val="20"/>
              </w:rPr>
            </w:pPr>
            <w:r w:rsidRPr="006147F8">
              <w:rPr>
                <w:b/>
                <w:bCs/>
                <w:sz w:val="14"/>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62.239.756.0-0451-02-03.02</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134.329,00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134.329,00</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134.329,00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134.329,00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-93.892,30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40.436,70</w:t>
            </w:r>
          </w:p>
        </w:tc>
        <w:tc>
          <w:tcPr>
            <w:tcW w:w="1207"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93.892,30</w:t>
            </w:r>
          </w:p>
        </w:tc>
        <w:tc>
          <w:tcPr>
            <w:tcW w:w="1061"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40.436,70</w:t>
            </w:r>
          </w:p>
        </w:tc>
        <w:tc>
          <w:tcPr>
            <w:tcW w:w="850"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93.892,30</w:t>
            </w:r>
          </w:p>
        </w:tc>
        <w:tc>
          <w:tcPr>
            <w:tcW w:w="992" w:type="dxa"/>
            <w:tcBorders>
              <w:top w:val="nil"/>
              <w:left w:val="nil"/>
              <w:bottom w:val="single" w:sz="4" w:space="0" w:color="auto"/>
              <w:right w:val="single" w:sz="8"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r>
      <w:tr w:rsidR="006D6FFC" w:rsidRPr="006147F8" w:rsidTr="002D6658">
        <w:trPr>
          <w:gridAfter w:val="2"/>
          <w:wAfter w:w="14824" w:type="dxa"/>
          <w:trHeight w:val="499"/>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D6FFC" w:rsidRPr="006147F8" w:rsidRDefault="006D6FFC" w:rsidP="002D6658">
            <w:pPr>
              <w:rPr>
                <w:b/>
                <w:bCs/>
                <w:sz w:val="14"/>
                <w:szCs w:val="20"/>
              </w:rPr>
            </w:pPr>
            <w:r w:rsidRPr="006147F8">
              <w:rPr>
                <w:b/>
                <w:bCs/>
                <w:sz w:val="14"/>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62.239.756.0-0451-02-03.03.10</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10.000,00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10.000,00</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10.000,00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10.000,00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-10.000,00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1207"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10.000,00</w:t>
            </w:r>
          </w:p>
        </w:tc>
        <w:tc>
          <w:tcPr>
            <w:tcW w:w="1061"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10.000,00</w:t>
            </w:r>
          </w:p>
        </w:tc>
        <w:tc>
          <w:tcPr>
            <w:tcW w:w="992" w:type="dxa"/>
            <w:tcBorders>
              <w:top w:val="nil"/>
              <w:left w:val="nil"/>
              <w:bottom w:val="single" w:sz="4" w:space="0" w:color="auto"/>
              <w:right w:val="single" w:sz="8"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r>
      <w:tr w:rsidR="006D6FFC" w:rsidRPr="006147F8" w:rsidTr="002D6658">
        <w:trPr>
          <w:gridAfter w:val="2"/>
          <w:wAfter w:w="14824" w:type="dxa"/>
          <w:trHeight w:val="499"/>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D6FFC" w:rsidRPr="006147F8" w:rsidRDefault="006D6FFC" w:rsidP="002D6658">
            <w:pPr>
              <w:rPr>
                <w:b/>
                <w:bCs/>
                <w:sz w:val="14"/>
                <w:szCs w:val="20"/>
              </w:rPr>
            </w:pPr>
            <w:r w:rsidRPr="006147F8">
              <w:rPr>
                <w:b/>
                <w:bCs/>
                <w:sz w:val="14"/>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62.239.756.0-0451-02-03.03.20</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33.000,00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33.000,00</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33.000,00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33.000,00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-33.000,00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1207"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33.000,00</w:t>
            </w:r>
          </w:p>
        </w:tc>
        <w:tc>
          <w:tcPr>
            <w:tcW w:w="1061"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33.000,00</w:t>
            </w:r>
          </w:p>
        </w:tc>
        <w:tc>
          <w:tcPr>
            <w:tcW w:w="992" w:type="dxa"/>
            <w:tcBorders>
              <w:top w:val="nil"/>
              <w:left w:val="nil"/>
              <w:bottom w:val="single" w:sz="4" w:space="0" w:color="auto"/>
              <w:right w:val="single" w:sz="8"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r>
      <w:tr w:rsidR="006D6FFC" w:rsidRPr="006147F8" w:rsidTr="002D6658">
        <w:trPr>
          <w:gridAfter w:val="2"/>
          <w:wAfter w:w="14824" w:type="dxa"/>
          <w:trHeight w:val="499"/>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D6FFC" w:rsidRPr="006147F8" w:rsidRDefault="006D6FFC" w:rsidP="002D6658">
            <w:pPr>
              <w:rPr>
                <w:b/>
                <w:bCs/>
                <w:sz w:val="14"/>
                <w:szCs w:val="20"/>
              </w:rPr>
            </w:pPr>
            <w:r w:rsidRPr="006147F8">
              <w:rPr>
                <w:b/>
                <w:bCs/>
                <w:sz w:val="14"/>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62.239.756.0-0451-02-03.05</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2.311,00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2.311,00</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2.311,00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2.311,00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-2.311,00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1207"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2.311,00</w:t>
            </w:r>
          </w:p>
        </w:tc>
        <w:tc>
          <w:tcPr>
            <w:tcW w:w="1061"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2.311,00</w:t>
            </w:r>
          </w:p>
        </w:tc>
        <w:tc>
          <w:tcPr>
            <w:tcW w:w="992" w:type="dxa"/>
            <w:tcBorders>
              <w:top w:val="nil"/>
              <w:left w:val="nil"/>
              <w:bottom w:val="single" w:sz="4" w:space="0" w:color="auto"/>
              <w:right w:val="single" w:sz="8"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r>
      <w:tr w:rsidR="006D6FFC" w:rsidRPr="006147F8" w:rsidTr="002D6658">
        <w:trPr>
          <w:gridAfter w:val="2"/>
          <w:wAfter w:w="14824" w:type="dxa"/>
          <w:trHeight w:val="499"/>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D6FFC" w:rsidRPr="006147F8" w:rsidRDefault="006D6FFC" w:rsidP="002D6658">
            <w:pPr>
              <w:rPr>
                <w:b/>
                <w:bCs/>
                <w:sz w:val="14"/>
                <w:szCs w:val="20"/>
              </w:rPr>
            </w:pPr>
            <w:r w:rsidRPr="006147F8">
              <w:rPr>
                <w:b/>
                <w:bCs/>
                <w:sz w:val="14"/>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62.239.756.0-0451-02-03.07</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51.686,00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6.000,00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57.686,00</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57.686,00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57.686,00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-2.486,00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55.200,00</w:t>
            </w:r>
          </w:p>
        </w:tc>
        <w:tc>
          <w:tcPr>
            <w:tcW w:w="1207"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2.486,00</w:t>
            </w:r>
          </w:p>
        </w:tc>
        <w:tc>
          <w:tcPr>
            <w:tcW w:w="1061"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55.200,00</w:t>
            </w:r>
          </w:p>
        </w:tc>
        <w:tc>
          <w:tcPr>
            <w:tcW w:w="850"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2.486,00</w:t>
            </w:r>
          </w:p>
        </w:tc>
        <w:tc>
          <w:tcPr>
            <w:tcW w:w="992" w:type="dxa"/>
            <w:tcBorders>
              <w:top w:val="nil"/>
              <w:left w:val="nil"/>
              <w:bottom w:val="single" w:sz="4" w:space="0" w:color="auto"/>
              <w:right w:val="single" w:sz="8"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r>
      <w:tr w:rsidR="006D6FFC" w:rsidRPr="006147F8" w:rsidTr="002D6658">
        <w:trPr>
          <w:gridAfter w:val="2"/>
          <w:wAfter w:w="14824" w:type="dxa"/>
          <w:trHeight w:val="499"/>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D6FFC" w:rsidRPr="006147F8" w:rsidRDefault="006D6FFC" w:rsidP="002D6658">
            <w:pPr>
              <w:rPr>
                <w:b/>
                <w:bCs/>
                <w:sz w:val="14"/>
                <w:szCs w:val="20"/>
              </w:rPr>
            </w:pPr>
            <w:r w:rsidRPr="006147F8">
              <w:rPr>
                <w:b/>
                <w:bCs/>
                <w:sz w:val="14"/>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62.239.756.0-0451-02-03.08</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20.000,00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20.000,00</w:t>
            </w:r>
          </w:p>
        </w:tc>
        <w:tc>
          <w:tcPr>
            <w:tcW w:w="993"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20.000,00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20.000,00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-20.000,00</w:t>
            </w:r>
          </w:p>
        </w:tc>
        <w:tc>
          <w:tcPr>
            <w:tcW w:w="1134"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1207"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20.000,00</w:t>
            </w:r>
          </w:p>
        </w:tc>
        <w:tc>
          <w:tcPr>
            <w:tcW w:w="1061"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20.000,00</w:t>
            </w:r>
          </w:p>
        </w:tc>
        <w:tc>
          <w:tcPr>
            <w:tcW w:w="992" w:type="dxa"/>
            <w:tcBorders>
              <w:top w:val="nil"/>
              <w:left w:val="nil"/>
              <w:bottom w:val="single" w:sz="4" w:space="0" w:color="auto"/>
              <w:right w:val="single" w:sz="8"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0,00</w:t>
            </w:r>
          </w:p>
        </w:tc>
      </w:tr>
      <w:tr w:rsidR="006D6FFC" w:rsidRPr="006147F8" w:rsidTr="002D6658">
        <w:trPr>
          <w:gridAfter w:val="2"/>
          <w:wAfter w:w="14824" w:type="dxa"/>
          <w:trHeight w:val="499"/>
        </w:trPr>
        <w:tc>
          <w:tcPr>
            <w:tcW w:w="1433" w:type="dxa"/>
            <w:tcBorders>
              <w:top w:val="single" w:sz="8" w:space="0" w:color="auto"/>
              <w:left w:val="single" w:sz="8" w:space="0" w:color="auto"/>
              <w:bottom w:val="single" w:sz="8" w:space="0" w:color="auto"/>
              <w:right w:val="nil"/>
            </w:tcBorders>
            <w:shd w:val="clear" w:color="auto" w:fill="auto"/>
            <w:vAlign w:val="center"/>
            <w:hideMark/>
          </w:tcPr>
          <w:p w:rsidR="006D6FFC" w:rsidRPr="006147F8" w:rsidRDefault="006D6FFC" w:rsidP="002D6658">
            <w:pPr>
              <w:rPr>
                <w:b/>
                <w:bCs/>
                <w:sz w:val="14"/>
                <w:szCs w:val="20"/>
              </w:rPr>
            </w:pPr>
          </w:p>
        </w:tc>
        <w:tc>
          <w:tcPr>
            <w:tcW w:w="1984" w:type="dxa"/>
            <w:gridSpan w:val="2"/>
            <w:tcBorders>
              <w:top w:val="single" w:sz="8" w:space="0" w:color="auto"/>
              <w:left w:val="nil"/>
              <w:bottom w:val="single" w:sz="8" w:space="0" w:color="auto"/>
              <w:right w:val="single" w:sz="4" w:space="0" w:color="auto"/>
            </w:tcBorders>
            <w:shd w:val="clear" w:color="auto" w:fill="auto"/>
            <w:vAlign w:val="center"/>
            <w:hideMark/>
          </w:tcPr>
          <w:p w:rsidR="006D6FFC" w:rsidRPr="006147F8" w:rsidRDefault="006D6FFC" w:rsidP="002D6658">
            <w:pPr>
              <w:rPr>
                <w:bCs/>
                <w:sz w:val="14"/>
                <w:szCs w:val="16"/>
              </w:rPr>
            </w:pPr>
            <w:r w:rsidRPr="006147F8">
              <w:rPr>
                <w:bCs/>
                <w:sz w:val="14"/>
                <w:szCs w:val="16"/>
              </w:rPr>
              <w:t>TOPLAM</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4.191.630,00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33.604.402,00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12.233.100,00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25.562.932,00</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25.562.932,00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37.796.032,00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-12.450.003,57</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25.346.028,43</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216.903,57</w:t>
            </w:r>
          </w:p>
        </w:tc>
        <w:tc>
          <w:tcPr>
            <w:tcW w:w="1061" w:type="dxa"/>
            <w:tcBorders>
              <w:top w:val="single" w:sz="8" w:space="0" w:color="auto"/>
              <w:left w:val="nil"/>
              <w:bottom w:val="single" w:sz="8" w:space="0" w:color="auto"/>
              <w:right w:val="single" w:sz="4"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25.346.028,43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216.903,57</w:t>
            </w:r>
          </w:p>
        </w:tc>
        <w:tc>
          <w:tcPr>
            <w:tcW w:w="99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D6FFC" w:rsidRPr="006147F8" w:rsidRDefault="006D6FFC" w:rsidP="002D6658">
            <w:pPr>
              <w:rPr>
                <w:bCs/>
                <w:sz w:val="14"/>
                <w:szCs w:val="16"/>
              </w:rPr>
            </w:pPr>
            <w:r w:rsidRPr="006147F8">
              <w:rPr>
                <w:bCs/>
                <w:sz w:val="14"/>
                <w:szCs w:val="16"/>
              </w:rPr>
              <w:t>1.370.000,00</w:t>
            </w:r>
          </w:p>
        </w:tc>
      </w:tr>
    </w:tbl>
    <w:p w:rsidR="00923EFB" w:rsidRDefault="00923EFB" w:rsidP="00923EFB">
      <w:pPr>
        <w:jc w:val="both"/>
        <w:rPr>
          <w:b/>
        </w:rPr>
      </w:pPr>
    </w:p>
    <w:sectPr w:rsidR="00923EFB" w:rsidSect="006D6FFC">
      <w:pgSz w:w="16838" w:h="11906" w:orient="landscape"/>
      <w:pgMar w:top="289" w:right="295" w:bottom="289"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entury">
    <w:panose1 w:val="0204060405050502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6541"/>
    <w:multiLevelType w:val="hybridMultilevel"/>
    <w:tmpl w:val="501CCCC4"/>
    <w:lvl w:ilvl="0" w:tplc="041F0001">
      <w:start w:val="1"/>
      <w:numFmt w:val="bullet"/>
      <w:lvlText w:val=""/>
      <w:lvlJc w:val="left"/>
      <w:pPr>
        <w:tabs>
          <w:tab w:val="num" w:pos="1260"/>
        </w:tabs>
        <w:ind w:left="1260" w:hanging="360"/>
      </w:pPr>
      <w:rPr>
        <w:rFonts w:ascii="Symbol" w:hAnsi="Symbol" w:hint="default"/>
      </w:rPr>
    </w:lvl>
    <w:lvl w:ilvl="1" w:tplc="041F0003">
      <w:start w:val="1"/>
      <w:numFmt w:val="bullet"/>
      <w:lvlText w:val="o"/>
      <w:lvlJc w:val="left"/>
      <w:pPr>
        <w:tabs>
          <w:tab w:val="num" w:pos="1980"/>
        </w:tabs>
        <w:ind w:left="1980" w:hanging="360"/>
      </w:pPr>
      <w:rPr>
        <w:rFonts w:ascii="Courier New" w:hAnsi="Courier New" w:cs="Courier New" w:hint="default"/>
      </w:rPr>
    </w:lvl>
    <w:lvl w:ilvl="2" w:tplc="041F0005">
      <w:start w:val="1"/>
      <w:numFmt w:val="bullet"/>
      <w:lvlText w:val=""/>
      <w:lvlJc w:val="left"/>
      <w:pPr>
        <w:tabs>
          <w:tab w:val="num" w:pos="2700"/>
        </w:tabs>
        <w:ind w:left="2700" w:hanging="360"/>
      </w:pPr>
      <w:rPr>
        <w:rFonts w:ascii="Wingdings" w:hAnsi="Wingdings" w:hint="default"/>
      </w:rPr>
    </w:lvl>
    <w:lvl w:ilvl="3" w:tplc="041F0001">
      <w:start w:val="1"/>
      <w:numFmt w:val="bullet"/>
      <w:lvlText w:val=""/>
      <w:lvlJc w:val="left"/>
      <w:pPr>
        <w:tabs>
          <w:tab w:val="num" w:pos="3420"/>
        </w:tabs>
        <w:ind w:left="3420" w:hanging="360"/>
      </w:pPr>
      <w:rPr>
        <w:rFonts w:ascii="Symbol" w:hAnsi="Symbol" w:hint="default"/>
      </w:rPr>
    </w:lvl>
    <w:lvl w:ilvl="4" w:tplc="041F0003">
      <w:start w:val="1"/>
      <w:numFmt w:val="bullet"/>
      <w:lvlText w:val="o"/>
      <w:lvlJc w:val="left"/>
      <w:pPr>
        <w:tabs>
          <w:tab w:val="num" w:pos="4140"/>
        </w:tabs>
        <w:ind w:left="4140" w:hanging="360"/>
      </w:pPr>
      <w:rPr>
        <w:rFonts w:ascii="Courier New" w:hAnsi="Courier New" w:cs="Courier New" w:hint="default"/>
      </w:rPr>
    </w:lvl>
    <w:lvl w:ilvl="5" w:tplc="041F0005">
      <w:start w:val="1"/>
      <w:numFmt w:val="bullet"/>
      <w:lvlText w:val=""/>
      <w:lvlJc w:val="left"/>
      <w:pPr>
        <w:tabs>
          <w:tab w:val="num" w:pos="4860"/>
        </w:tabs>
        <w:ind w:left="4860" w:hanging="360"/>
      </w:pPr>
      <w:rPr>
        <w:rFonts w:ascii="Wingdings" w:hAnsi="Wingdings" w:hint="default"/>
      </w:rPr>
    </w:lvl>
    <w:lvl w:ilvl="6" w:tplc="041F0001">
      <w:start w:val="1"/>
      <w:numFmt w:val="bullet"/>
      <w:lvlText w:val=""/>
      <w:lvlJc w:val="left"/>
      <w:pPr>
        <w:tabs>
          <w:tab w:val="num" w:pos="5580"/>
        </w:tabs>
        <w:ind w:left="5580" w:hanging="360"/>
      </w:pPr>
      <w:rPr>
        <w:rFonts w:ascii="Symbol" w:hAnsi="Symbol" w:hint="default"/>
      </w:rPr>
    </w:lvl>
    <w:lvl w:ilvl="7" w:tplc="041F0003">
      <w:start w:val="1"/>
      <w:numFmt w:val="bullet"/>
      <w:lvlText w:val="o"/>
      <w:lvlJc w:val="left"/>
      <w:pPr>
        <w:tabs>
          <w:tab w:val="num" w:pos="6300"/>
        </w:tabs>
        <w:ind w:left="6300" w:hanging="360"/>
      </w:pPr>
      <w:rPr>
        <w:rFonts w:ascii="Courier New" w:hAnsi="Courier New" w:cs="Courier New" w:hint="default"/>
      </w:rPr>
    </w:lvl>
    <w:lvl w:ilvl="8" w:tplc="041F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07D76E7"/>
    <w:multiLevelType w:val="hybridMultilevel"/>
    <w:tmpl w:val="BDDAD1D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E0087"/>
    <w:multiLevelType w:val="hybridMultilevel"/>
    <w:tmpl w:val="67B646D4"/>
    <w:lvl w:ilvl="0" w:tplc="041F000F">
      <w:start w:val="1"/>
      <w:numFmt w:val="decimal"/>
      <w:lvlText w:val="%1."/>
      <w:lvlJc w:val="left"/>
      <w:pPr>
        <w:ind w:left="898" w:hanging="360"/>
      </w:pPr>
    </w:lvl>
    <w:lvl w:ilvl="1" w:tplc="041F0019">
      <w:start w:val="1"/>
      <w:numFmt w:val="lowerLetter"/>
      <w:lvlText w:val="%2."/>
      <w:lvlJc w:val="left"/>
      <w:pPr>
        <w:ind w:left="1618" w:hanging="360"/>
      </w:pPr>
    </w:lvl>
    <w:lvl w:ilvl="2" w:tplc="041F001B">
      <w:start w:val="1"/>
      <w:numFmt w:val="lowerRoman"/>
      <w:lvlText w:val="%3."/>
      <w:lvlJc w:val="right"/>
      <w:pPr>
        <w:ind w:left="2338" w:hanging="180"/>
      </w:pPr>
    </w:lvl>
    <w:lvl w:ilvl="3" w:tplc="041F000F">
      <w:start w:val="1"/>
      <w:numFmt w:val="decimal"/>
      <w:lvlText w:val="%4."/>
      <w:lvlJc w:val="left"/>
      <w:pPr>
        <w:ind w:left="3058" w:hanging="360"/>
      </w:pPr>
    </w:lvl>
    <w:lvl w:ilvl="4" w:tplc="041F0019">
      <w:start w:val="1"/>
      <w:numFmt w:val="lowerLetter"/>
      <w:lvlText w:val="%5."/>
      <w:lvlJc w:val="left"/>
      <w:pPr>
        <w:ind w:left="3778" w:hanging="360"/>
      </w:pPr>
    </w:lvl>
    <w:lvl w:ilvl="5" w:tplc="041F001B">
      <w:start w:val="1"/>
      <w:numFmt w:val="lowerRoman"/>
      <w:lvlText w:val="%6."/>
      <w:lvlJc w:val="right"/>
      <w:pPr>
        <w:ind w:left="4498" w:hanging="180"/>
      </w:pPr>
    </w:lvl>
    <w:lvl w:ilvl="6" w:tplc="041F000F">
      <w:start w:val="1"/>
      <w:numFmt w:val="decimal"/>
      <w:lvlText w:val="%7."/>
      <w:lvlJc w:val="left"/>
      <w:pPr>
        <w:ind w:left="5218" w:hanging="360"/>
      </w:pPr>
    </w:lvl>
    <w:lvl w:ilvl="7" w:tplc="041F0019">
      <w:start w:val="1"/>
      <w:numFmt w:val="lowerLetter"/>
      <w:lvlText w:val="%8."/>
      <w:lvlJc w:val="left"/>
      <w:pPr>
        <w:ind w:left="5938" w:hanging="360"/>
      </w:pPr>
    </w:lvl>
    <w:lvl w:ilvl="8" w:tplc="041F001B">
      <w:start w:val="1"/>
      <w:numFmt w:val="lowerRoman"/>
      <w:lvlText w:val="%9."/>
      <w:lvlJc w:val="right"/>
      <w:pPr>
        <w:ind w:left="6658" w:hanging="180"/>
      </w:pPr>
    </w:lvl>
  </w:abstractNum>
  <w:abstractNum w:abstractNumId="3" w15:restartNumberingAfterBreak="0">
    <w:nsid w:val="32DF50A5"/>
    <w:multiLevelType w:val="hybridMultilevel"/>
    <w:tmpl w:val="B61CCBF6"/>
    <w:lvl w:ilvl="0" w:tplc="4AE83710">
      <w:start w:val="1"/>
      <w:numFmt w:val="decimal"/>
      <w:lvlText w:val="%1-"/>
      <w:lvlJc w:val="left"/>
      <w:pPr>
        <w:tabs>
          <w:tab w:val="num" w:pos="1260"/>
        </w:tabs>
        <w:ind w:left="1260" w:hanging="360"/>
      </w:pPr>
    </w:lvl>
    <w:lvl w:ilvl="1" w:tplc="041F0019">
      <w:start w:val="1"/>
      <w:numFmt w:val="lowerLetter"/>
      <w:lvlText w:val="%2."/>
      <w:lvlJc w:val="left"/>
      <w:pPr>
        <w:tabs>
          <w:tab w:val="num" w:pos="1980"/>
        </w:tabs>
        <w:ind w:left="1980" w:hanging="360"/>
      </w:pPr>
    </w:lvl>
    <w:lvl w:ilvl="2" w:tplc="041F001B">
      <w:start w:val="1"/>
      <w:numFmt w:val="lowerRoman"/>
      <w:lvlText w:val="%3."/>
      <w:lvlJc w:val="right"/>
      <w:pPr>
        <w:tabs>
          <w:tab w:val="num" w:pos="2700"/>
        </w:tabs>
        <w:ind w:left="2700" w:hanging="180"/>
      </w:pPr>
    </w:lvl>
    <w:lvl w:ilvl="3" w:tplc="041F000F">
      <w:start w:val="1"/>
      <w:numFmt w:val="decimal"/>
      <w:lvlText w:val="%4."/>
      <w:lvlJc w:val="left"/>
      <w:pPr>
        <w:tabs>
          <w:tab w:val="num" w:pos="3420"/>
        </w:tabs>
        <w:ind w:left="3420" w:hanging="360"/>
      </w:pPr>
    </w:lvl>
    <w:lvl w:ilvl="4" w:tplc="041F0019">
      <w:start w:val="1"/>
      <w:numFmt w:val="lowerLetter"/>
      <w:lvlText w:val="%5."/>
      <w:lvlJc w:val="left"/>
      <w:pPr>
        <w:tabs>
          <w:tab w:val="num" w:pos="4140"/>
        </w:tabs>
        <w:ind w:left="4140" w:hanging="360"/>
      </w:pPr>
    </w:lvl>
    <w:lvl w:ilvl="5" w:tplc="041F001B">
      <w:start w:val="1"/>
      <w:numFmt w:val="lowerRoman"/>
      <w:lvlText w:val="%6."/>
      <w:lvlJc w:val="right"/>
      <w:pPr>
        <w:tabs>
          <w:tab w:val="num" w:pos="4860"/>
        </w:tabs>
        <w:ind w:left="4860" w:hanging="180"/>
      </w:pPr>
    </w:lvl>
    <w:lvl w:ilvl="6" w:tplc="041F000F">
      <w:start w:val="1"/>
      <w:numFmt w:val="decimal"/>
      <w:lvlText w:val="%7."/>
      <w:lvlJc w:val="left"/>
      <w:pPr>
        <w:tabs>
          <w:tab w:val="num" w:pos="5580"/>
        </w:tabs>
        <w:ind w:left="5580" w:hanging="360"/>
      </w:pPr>
    </w:lvl>
    <w:lvl w:ilvl="7" w:tplc="041F0019">
      <w:start w:val="1"/>
      <w:numFmt w:val="lowerLetter"/>
      <w:lvlText w:val="%8."/>
      <w:lvlJc w:val="left"/>
      <w:pPr>
        <w:tabs>
          <w:tab w:val="num" w:pos="6300"/>
        </w:tabs>
        <w:ind w:left="6300" w:hanging="360"/>
      </w:pPr>
    </w:lvl>
    <w:lvl w:ilvl="8" w:tplc="041F001B">
      <w:start w:val="1"/>
      <w:numFmt w:val="lowerRoman"/>
      <w:lvlText w:val="%9."/>
      <w:lvlJc w:val="right"/>
      <w:pPr>
        <w:tabs>
          <w:tab w:val="num" w:pos="7020"/>
        </w:tabs>
        <w:ind w:left="7020" w:hanging="180"/>
      </w:pPr>
    </w:lvl>
  </w:abstractNum>
  <w:abstractNum w:abstractNumId="4" w15:restartNumberingAfterBreak="0">
    <w:nsid w:val="399837D3"/>
    <w:multiLevelType w:val="hybridMultilevel"/>
    <w:tmpl w:val="C6543D3A"/>
    <w:lvl w:ilvl="0" w:tplc="041F000F">
      <w:start w:val="1"/>
      <w:numFmt w:val="decimal"/>
      <w:lvlText w:val="%1."/>
      <w:lvlJc w:val="left"/>
      <w:pPr>
        <w:ind w:left="1259" w:hanging="360"/>
      </w:pPr>
    </w:lvl>
    <w:lvl w:ilvl="1" w:tplc="041F0019">
      <w:start w:val="1"/>
      <w:numFmt w:val="lowerLetter"/>
      <w:lvlText w:val="%2."/>
      <w:lvlJc w:val="left"/>
      <w:pPr>
        <w:ind w:left="1979" w:hanging="360"/>
      </w:pPr>
    </w:lvl>
    <w:lvl w:ilvl="2" w:tplc="041F001B">
      <w:start w:val="1"/>
      <w:numFmt w:val="lowerRoman"/>
      <w:lvlText w:val="%3."/>
      <w:lvlJc w:val="right"/>
      <w:pPr>
        <w:ind w:left="2699" w:hanging="180"/>
      </w:pPr>
    </w:lvl>
    <w:lvl w:ilvl="3" w:tplc="041F000F">
      <w:start w:val="1"/>
      <w:numFmt w:val="decimal"/>
      <w:lvlText w:val="%4."/>
      <w:lvlJc w:val="left"/>
      <w:pPr>
        <w:ind w:left="3419" w:hanging="360"/>
      </w:pPr>
    </w:lvl>
    <w:lvl w:ilvl="4" w:tplc="041F0019">
      <w:start w:val="1"/>
      <w:numFmt w:val="lowerLetter"/>
      <w:lvlText w:val="%5."/>
      <w:lvlJc w:val="left"/>
      <w:pPr>
        <w:ind w:left="4139" w:hanging="360"/>
      </w:pPr>
    </w:lvl>
    <w:lvl w:ilvl="5" w:tplc="041F001B">
      <w:start w:val="1"/>
      <w:numFmt w:val="lowerRoman"/>
      <w:lvlText w:val="%6."/>
      <w:lvlJc w:val="right"/>
      <w:pPr>
        <w:ind w:left="4859" w:hanging="180"/>
      </w:pPr>
    </w:lvl>
    <w:lvl w:ilvl="6" w:tplc="041F000F">
      <w:start w:val="1"/>
      <w:numFmt w:val="decimal"/>
      <w:lvlText w:val="%7."/>
      <w:lvlJc w:val="left"/>
      <w:pPr>
        <w:ind w:left="5579" w:hanging="360"/>
      </w:pPr>
    </w:lvl>
    <w:lvl w:ilvl="7" w:tplc="041F0019">
      <w:start w:val="1"/>
      <w:numFmt w:val="lowerLetter"/>
      <w:lvlText w:val="%8."/>
      <w:lvlJc w:val="left"/>
      <w:pPr>
        <w:ind w:left="6299" w:hanging="360"/>
      </w:pPr>
    </w:lvl>
    <w:lvl w:ilvl="8" w:tplc="041F001B">
      <w:start w:val="1"/>
      <w:numFmt w:val="lowerRoman"/>
      <w:lvlText w:val="%9."/>
      <w:lvlJc w:val="right"/>
      <w:pPr>
        <w:ind w:left="7019" w:hanging="180"/>
      </w:pPr>
    </w:lvl>
  </w:abstractNum>
  <w:abstractNum w:abstractNumId="5" w15:restartNumberingAfterBreak="0">
    <w:nsid w:val="45192511"/>
    <w:multiLevelType w:val="hybridMultilevel"/>
    <w:tmpl w:val="5A3C40EA"/>
    <w:lvl w:ilvl="0" w:tplc="041F0001">
      <w:start w:val="1"/>
      <w:numFmt w:val="bullet"/>
      <w:lvlText w:val=""/>
      <w:lvlJc w:val="left"/>
      <w:pPr>
        <w:tabs>
          <w:tab w:val="num" w:pos="1260"/>
        </w:tabs>
        <w:ind w:left="1260" w:hanging="360"/>
      </w:pPr>
      <w:rPr>
        <w:rFonts w:ascii="Symbol" w:hAnsi="Symbol" w:hint="default"/>
      </w:rPr>
    </w:lvl>
    <w:lvl w:ilvl="1" w:tplc="041F0003">
      <w:start w:val="1"/>
      <w:numFmt w:val="bullet"/>
      <w:lvlText w:val="o"/>
      <w:lvlJc w:val="left"/>
      <w:pPr>
        <w:tabs>
          <w:tab w:val="num" w:pos="1980"/>
        </w:tabs>
        <w:ind w:left="1980" w:hanging="360"/>
      </w:pPr>
      <w:rPr>
        <w:rFonts w:ascii="Courier New" w:hAnsi="Courier New" w:cs="Courier New" w:hint="default"/>
      </w:rPr>
    </w:lvl>
    <w:lvl w:ilvl="2" w:tplc="041F0005">
      <w:start w:val="1"/>
      <w:numFmt w:val="bullet"/>
      <w:lvlText w:val=""/>
      <w:lvlJc w:val="left"/>
      <w:pPr>
        <w:tabs>
          <w:tab w:val="num" w:pos="2700"/>
        </w:tabs>
        <w:ind w:left="2700" w:hanging="360"/>
      </w:pPr>
      <w:rPr>
        <w:rFonts w:ascii="Wingdings" w:hAnsi="Wingdings" w:hint="default"/>
      </w:rPr>
    </w:lvl>
    <w:lvl w:ilvl="3" w:tplc="041F0001">
      <w:start w:val="1"/>
      <w:numFmt w:val="bullet"/>
      <w:lvlText w:val=""/>
      <w:lvlJc w:val="left"/>
      <w:pPr>
        <w:tabs>
          <w:tab w:val="num" w:pos="3420"/>
        </w:tabs>
        <w:ind w:left="3420" w:hanging="360"/>
      </w:pPr>
      <w:rPr>
        <w:rFonts w:ascii="Symbol" w:hAnsi="Symbol" w:hint="default"/>
      </w:rPr>
    </w:lvl>
    <w:lvl w:ilvl="4" w:tplc="041F0003">
      <w:start w:val="1"/>
      <w:numFmt w:val="bullet"/>
      <w:lvlText w:val="o"/>
      <w:lvlJc w:val="left"/>
      <w:pPr>
        <w:tabs>
          <w:tab w:val="num" w:pos="4140"/>
        </w:tabs>
        <w:ind w:left="4140" w:hanging="360"/>
      </w:pPr>
      <w:rPr>
        <w:rFonts w:ascii="Courier New" w:hAnsi="Courier New" w:cs="Courier New" w:hint="default"/>
      </w:rPr>
    </w:lvl>
    <w:lvl w:ilvl="5" w:tplc="041F0005">
      <w:start w:val="1"/>
      <w:numFmt w:val="bullet"/>
      <w:lvlText w:val=""/>
      <w:lvlJc w:val="left"/>
      <w:pPr>
        <w:tabs>
          <w:tab w:val="num" w:pos="4860"/>
        </w:tabs>
        <w:ind w:left="4860" w:hanging="360"/>
      </w:pPr>
      <w:rPr>
        <w:rFonts w:ascii="Wingdings" w:hAnsi="Wingdings" w:hint="default"/>
      </w:rPr>
    </w:lvl>
    <w:lvl w:ilvl="6" w:tplc="041F0001">
      <w:start w:val="1"/>
      <w:numFmt w:val="bullet"/>
      <w:lvlText w:val=""/>
      <w:lvlJc w:val="left"/>
      <w:pPr>
        <w:tabs>
          <w:tab w:val="num" w:pos="5580"/>
        </w:tabs>
        <w:ind w:left="5580" w:hanging="360"/>
      </w:pPr>
      <w:rPr>
        <w:rFonts w:ascii="Symbol" w:hAnsi="Symbol" w:hint="default"/>
      </w:rPr>
    </w:lvl>
    <w:lvl w:ilvl="7" w:tplc="041F0003">
      <w:start w:val="1"/>
      <w:numFmt w:val="bullet"/>
      <w:lvlText w:val="o"/>
      <w:lvlJc w:val="left"/>
      <w:pPr>
        <w:tabs>
          <w:tab w:val="num" w:pos="6300"/>
        </w:tabs>
        <w:ind w:left="6300" w:hanging="360"/>
      </w:pPr>
      <w:rPr>
        <w:rFonts w:ascii="Courier New" w:hAnsi="Courier New" w:cs="Courier New" w:hint="default"/>
      </w:rPr>
    </w:lvl>
    <w:lvl w:ilvl="8" w:tplc="041F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B3A3A75"/>
    <w:multiLevelType w:val="hybridMultilevel"/>
    <w:tmpl w:val="A8D44EEC"/>
    <w:lvl w:ilvl="0" w:tplc="041F0001">
      <w:start w:val="1"/>
      <w:numFmt w:val="bullet"/>
      <w:lvlText w:val=""/>
      <w:lvlJc w:val="left"/>
      <w:pPr>
        <w:tabs>
          <w:tab w:val="num" w:pos="900"/>
        </w:tabs>
        <w:ind w:left="900" w:hanging="360"/>
      </w:pPr>
      <w:rPr>
        <w:rFonts w:ascii="Symbol" w:hAnsi="Symbol" w:hint="default"/>
      </w:rPr>
    </w:lvl>
    <w:lvl w:ilvl="1" w:tplc="041F0003">
      <w:start w:val="1"/>
      <w:numFmt w:val="bullet"/>
      <w:lvlText w:val="o"/>
      <w:lvlJc w:val="left"/>
      <w:pPr>
        <w:tabs>
          <w:tab w:val="num" w:pos="1620"/>
        </w:tabs>
        <w:ind w:left="1620" w:hanging="360"/>
      </w:pPr>
      <w:rPr>
        <w:rFonts w:ascii="Courier New" w:hAnsi="Courier New" w:cs="Courier New" w:hint="default"/>
      </w:rPr>
    </w:lvl>
    <w:lvl w:ilvl="2" w:tplc="041F0005">
      <w:start w:val="1"/>
      <w:numFmt w:val="bullet"/>
      <w:lvlText w:val=""/>
      <w:lvlJc w:val="left"/>
      <w:pPr>
        <w:tabs>
          <w:tab w:val="num" w:pos="2340"/>
        </w:tabs>
        <w:ind w:left="2340" w:hanging="360"/>
      </w:pPr>
      <w:rPr>
        <w:rFonts w:ascii="Wingdings" w:hAnsi="Wingdings" w:hint="default"/>
      </w:rPr>
    </w:lvl>
    <w:lvl w:ilvl="3" w:tplc="041F0001">
      <w:start w:val="1"/>
      <w:numFmt w:val="bullet"/>
      <w:lvlText w:val=""/>
      <w:lvlJc w:val="left"/>
      <w:pPr>
        <w:tabs>
          <w:tab w:val="num" w:pos="3060"/>
        </w:tabs>
        <w:ind w:left="3060" w:hanging="360"/>
      </w:pPr>
      <w:rPr>
        <w:rFonts w:ascii="Symbol" w:hAnsi="Symbol" w:hint="default"/>
      </w:rPr>
    </w:lvl>
    <w:lvl w:ilvl="4" w:tplc="041F0003">
      <w:start w:val="1"/>
      <w:numFmt w:val="bullet"/>
      <w:lvlText w:val="o"/>
      <w:lvlJc w:val="left"/>
      <w:pPr>
        <w:tabs>
          <w:tab w:val="num" w:pos="3780"/>
        </w:tabs>
        <w:ind w:left="3780" w:hanging="360"/>
      </w:pPr>
      <w:rPr>
        <w:rFonts w:ascii="Courier New" w:hAnsi="Courier New" w:cs="Courier New" w:hint="default"/>
      </w:rPr>
    </w:lvl>
    <w:lvl w:ilvl="5" w:tplc="041F0005">
      <w:start w:val="1"/>
      <w:numFmt w:val="bullet"/>
      <w:lvlText w:val=""/>
      <w:lvlJc w:val="left"/>
      <w:pPr>
        <w:tabs>
          <w:tab w:val="num" w:pos="4500"/>
        </w:tabs>
        <w:ind w:left="4500" w:hanging="360"/>
      </w:pPr>
      <w:rPr>
        <w:rFonts w:ascii="Wingdings" w:hAnsi="Wingdings" w:hint="default"/>
      </w:rPr>
    </w:lvl>
    <w:lvl w:ilvl="6" w:tplc="041F0001">
      <w:start w:val="1"/>
      <w:numFmt w:val="bullet"/>
      <w:lvlText w:val=""/>
      <w:lvlJc w:val="left"/>
      <w:pPr>
        <w:tabs>
          <w:tab w:val="num" w:pos="5220"/>
        </w:tabs>
        <w:ind w:left="5220" w:hanging="360"/>
      </w:pPr>
      <w:rPr>
        <w:rFonts w:ascii="Symbol" w:hAnsi="Symbol" w:hint="default"/>
      </w:rPr>
    </w:lvl>
    <w:lvl w:ilvl="7" w:tplc="041F0003">
      <w:start w:val="1"/>
      <w:numFmt w:val="bullet"/>
      <w:lvlText w:val="o"/>
      <w:lvlJc w:val="left"/>
      <w:pPr>
        <w:tabs>
          <w:tab w:val="num" w:pos="5940"/>
        </w:tabs>
        <w:ind w:left="5940" w:hanging="360"/>
      </w:pPr>
      <w:rPr>
        <w:rFonts w:ascii="Courier New" w:hAnsi="Courier New" w:cs="Courier New" w:hint="default"/>
      </w:rPr>
    </w:lvl>
    <w:lvl w:ilvl="8" w:tplc="041F0005">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ECF1BCB"/>
    <w:multiLevelType w:val="hybridMultilevel"/>
    <w:tmpl w:val="D4B82E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534B2FC6"/>
    <w:multiLevelType w:val="hybridMultilevel"/>
    <w:tmpl w:val="F11E9DDC"/>
    <w:lvl w:ilvl="0" w:tplc="A4781910">
      <w:start w:val="1"/>
      <w:numFmt w:val="upperLetter"/>
      <w:lvlText w:val="%1-"/>
      <w:lvlJc w:val="left"/>
      <w:pPr>
        <w:ind w:left="900" w:hanging="360"/>
      </w:pPr>
    </w:lvl>
    <w:lvl w:ilvl="1" w:tplc="041F0019">
      <w:start w:val="1"/>
      <w:numFmt w:val="lowerLetter"/>
      <w:lvlText w:val="%2."/>
      <w:lvlJc w:val="left"/>
      <w:pPr>
        <w:ind w:left="1620" w:hanging="360"/>
      </w:pPr>
    </w:lvl>
    <w:lvl w:ilvl="2" w:tplc="041F001B">
      <w:start w:val="1"/>
      <w:numFmt w:val="lowerRoman"/>
      <w:lvlText w:val="%3."/>
      <w:lvlJc w:val="right"/>
      <w:pPr>
        <w:ind w:left="2340" w:hanging="180"/>
      </w:pPr>
    </w:lvl>
    <w:lvl w:ilvl="3" w:tplc="041F000F">
      <w:start w:val="1"/>
      <w:numFmt w:val="decimal"/>
      <w:lvlText w:val="%4."/>
      <w:lvlJc w:val="left"/>
      <w:pPr>
        <w:ind w:left="3060" w:hanging="360"/>
      </w:pPr>
    </w:lvl>
    <w:lvl w:ilvl="4" w:tplc="041F0019">
      <w:start w:val="1"/>
      <w:numFmt w:val="lowerLetter"/>
      <w:lvlText w:val="%5."/>
      <w:lvlJc w:val="left"/>
      <w:pPr>
        <w:ind w:left="3780" w:hanging="360"/>
      </w:pPr>
    </w:lvl>
    <w:lvl w:ilvl="5" w:tplc="041F001B">
      <w:start w:val="1"/>
      <w:numFmt w:val="lowerRoman"/>
      <w:lvlText w:val="%6."/>
      <w:lvlJc w:val="right"/>
      <w:pPr>
        <w:ind w:left="4500" w:hanging="180"/>
      </w:pPr>
    </w:lvl>
    <w:lvl w:ilvl="6" w:tplc="041F000F">
      <w:start w:val="1"/>
      <w:numFmt w:val="decimal"/>
      <w:lvlText w:val="%7."/>
      <w:lvlJc w:val="left"/>
      <w:pPr>
        <w:ind w:left="5220" w:hanging="360"/>
      </w:pPr>
    </w:lvl>
    <w:lvl w:ilvl="7" w:tplc="041F0019">
      <w:start w:val="1"/>
      <w:numFmt w:val="lowerLetter"/>
      <w:lvlText w:val="%8."/>
      <w:lvlJc w:val="left"/>
      <w:pPr>
        <w:ind w:left="5940" w:hanging="360"/>
      </w:pPr>
    </w:lvl>
    <w:lvl w:ilvl="8" w:tplc="041F001B">
      <w:start w:val="1"/>
      <w:numFmt w:val="lowerRoman"/>
      <w:lvlText w:val="%9."/>
      <w:lvlJc w:val="right"/>
      <w:pPr>
        <w:ind w:left="6660" w:hanging="180"/>
      </w:pPr>
    </w:lvl>
  </w:abstractNum>
  <w:abstractNum w:abstractNumId="9" w15:restartNumberingAfterBreak="0">
    <w:nsid w:val="54BE4075"/>
    <w:multiLevelType w:val="hybridMultilevel"/>
    <w:tmpl w:val="10362A42"/>
    <w:lvl w:ilvl="0" w:tplc="F3746BAC">
      <w:numFmt w:val="bullet"/>
      <w:lvlText w:val="-"/>
      <w:lvlJc w:val="left"/>
      <w:pPr>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912"/>
        </w:tabs>
        <w:ind w:left="2912"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60020A67"/>
    <w:multiLevelType w:val="multilevel"/>
    <w:tmpl w:val="8D6AA678"/>
    <w:lvl w:ilvl="0">
      <w:start w:val="1"/>
      <w:numFmt w:val="decimal"/>
      <w:lvlText w:val="%1."/>
      <w:lvlJc w:val="left"/>
      <w:pPr>
        <w:ind w:left="435" w:hanging="435"/>
      </w:pPr>
    </w:lvl>
    <w:lvl w:ilvl="1">
      <w:start w:val="1"/>
      <w:numFmt w:val="decimal"/>
      <w:lvlText w:val="%1.%2-"/>
      <w:lvlJc w:val="left"/>
      <w:pPr>
        <w:ind w:left="1980" w:hanging="720"/>
      </w:pPr>
    </w:lvl>
    <w:lvl w:ilvl="2">
      <w:start w:val="1"/>
      <w:numFmt w:val="decimal"/>
      <w:lvlText w:val="%1.%2-%3."/>
      <w:lvlJc w:val="left"/>
      <w:pPr>
        <w:ind w:left="3240" w:hanging="720"/>
      </w:pPr>
    </w:lvl>
    <w:lvl w:ilvl="3">
      <w:start w:val="1"/>
      <w:numFmt w:val="decimal"/>
      <w:lvlText w:val="%1.%2-%3.%4."/>
      <w:lvlJc w:val="left"/>
      <w:pPr>
        <w:ind w:left="4860" w:hanging="1080"/>
      </w:pPr>
    </w:lvl>
    <w:lvl w:ilvl="4">
      <w:start w:val="1"/>
      <w:numFmt w:val="decimal"/>
      <w:lvlText w:val="%1.%2-%3.%4.%5."/>
      <w:lvlJc w:val="left"/>
      <w:pPr>
        <w:ind w:left="6120" w:hanging="1080"/>
      </w:pPr>
    </w:lvl>
    <w:lvl w:ilvl="5">
      <w:start w:val="1"/>
      <w:numFmt w:val="decimal"/>
      <w:lvlText w:val="%1.%2-%3.%4.%5.%6."/>
      <w:lvlJc w:val="left"/>
      <w:pPr>
        <w:ind w:left="7740" w:hanging="1440"/>
      </w:pPr>
    </w:lvl>
    <w:lvl w:ilvl="6">
      <w:start w:val="1"/>
      <w:numFmt w:val="decimal"/>
      <w:lvlText w:val="%1.%2-%3.%4.%5.%6.%7."/>
      <w:lvlJc w:val="left"/>
      <w:pPr>
        <w:ind w:left="9000" w:hanging="1440"/>
      </w:pPr>
    </w:lvl>
    <w:lvl w:ilvl="7">
      <w:start w:val="1"/>
      <w:numFmt w:val="decimal"/>
      <w:lvlText w:val="%1.%2-%3.%4.%5.%6.%7.%8."/>
      <w:lvlJc w:val="left"/>
      <w:pPr>
        <w:ind w:left="10620" w:hanging="1800"/>
      </w:pPr>
    </w:lvl>
    <w:lvl w:ilvl="8">
      <w:start w:val="1"/>
      <w:numFmt w:val="decimal"/>
      <w:lvlText w:val="%1.%2-%3.%4.%5.%6.%7.%8.%9."/>
      <w:lvlJc w:val="left"/>
      <w:pPr>
        <w:ind w:left="11880" w:hanging="1800"/>
      </w:pPr>
    </w:lvl>
  </w:abstractNum>
  <w:abstractNum w:abstractNumId="11" w15:restartNumberingAfterBreak="0">
    <w:nsid w:val="667022E2"/>
    <w:multiLevelType w:val="hybridMultilevel"/>
    <w:tmpl w:val="A6B29312"/>
    <w:lvl w:ilvl="0" w:tplc="A64E87FE">
      <w:start w:val="1"/>
      <w:numFmt w:val="upperLetter"/>
      <w:lvlText w:val="%1-"/>
      <w:lvlJc w:val="left"/>
      <w:pPr>
        <w:tabs>
          <w:tab w:val="num" w:pos="900"/>
        </w:tabs>
        <w:ind w:left="900" w:hanging="360"/>
      </w:pPr>
      <w:rPr>
        <w:color w:val="auto"/>
      </w:r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12" w15:restartNumberingAfterBreak="0">
    <w:nsid w:val="71836F09"/>
    <w:multiLevelType w:val="hybridMultilevel"/>
    <w:tmpl w:val="ED80E90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185BB0"/>
    <w:multiLevelType w:val="hybridMultilevel"/>
    <w:tmpl w:val="871A7252"/>
    <w:lvl w:ilvl="0" w:tplc="B44AF11C">
      <w:start w:val="1"/>
      <w:numFmt w:val="decimal"/>
      <w:lvlText w:val="%1-"/>
      <w:lvlJc w:val="left"/>
      <w:pPr>
        <w:tabs>
          <w:tab w:val="num" w:pos="643"/>
        </w:tabs>
        <w:ind w:left="643"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F02"/>
    <w:rsid w:val="00075070"/>
    <w:rsid w:val="002D6658"/>
    <w:rsid w:val="003263FC"/>
    <w:rsid w:val="003770D2"/>
    <w:rsid w:val="003E3E51"/>
    <w:rsid w:val="004026A1"/>
    <w:rsid w:val="00417589"/>
    <w:rsid w:val="00437B55"/>
    <w:rsid w:val="004B2F87"/>
    <w:rsid w:val="005F524C"/>
    <w:rsid w:val="005F7919"/>
    <w:rsid w:val="00693BA8"/>
    <w:rsid w:val="006975D6"/>
    <w:rsid w:val="006D6F86"/>
    <w:rsid w:val="006D6FFC"/>
    <w:rsid w:val="007066A1"/>
    <w:rsid w:val="00732EFE"/>
    <w:rsid w:val="00741BD8"/>
    <w:rsid w:val="00767C5A"/>
    <w:rsid w:val="007C3AD2"/>
    <w:rsid w:val="007F6E07"/>
    <w:rsid w:val="00882E2B"/>
    <w:rsid w:val="008850B2"/>
    <w:rsid w:val="008E59D4"/>
    <w:rsid w:val="008E6C0D"/>
    <w:rsid w:val="00923EFB"/>
    <w:rsid w:val="00930F02"/>
    <w:rsid w:val="00990825"/>
    <w:rsid w:val="009D4360"/>
    <w:rsid w:val="00A72A4E"/>
    <w:rsid w:val="00A76505"/>
    <w:rsid w:val="00AA07BC"/>
    <w:rsid w:val="00AC3E3A"/>
    <w:rsid w:val="00B91533"/>
    <w:rsid w:val="00BF4702"/>
    <w:rsid w:val="00C431CE"/>
    <w:rsid w:val="00C57E7D"/>
    <w:rsid w:val="00C64DB6"/>
    <w:rsid w:val="00CA0FC9"/>
    <w:rsid w:val="00CB333D"/>
    <w:rsid w:val="00E17DCE"/>
    <w:rsid w:val="00E21366"/>
    <w:rsid w:val="00EA776F"/>
    <w:rsid w:val="00EC09F4"/>
    <w:rsid w:val="00F21275"/>
    <w:rsid w:val="00FF16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F4FD"/>
  <w15:docId w15:val="{15835AE3-54C4-43A8-BEF6-6189092F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EF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3EFB"/>
    <w:pPr>
      <w:keepNext/>
      <w:tabs>
        <w:tab w:val="left" w:pos="5620"/>
      </w:tabs>
      <w:ind w:firstLine="540"/>
      <w:jc w:val="both"/>
      <w:outlineLvl w:val="0"/>
    </w:pPr>
    <w:rPr>
      <w:b/>
      <w:color w:val="0000FF"/>
    </w:rPr>
  </w:style>
  <w:style w:type="paragraph" w:styleId="Balk2">
    <w:name w:val="heading 2"/>
    <w:basedOn w:val="Normal"/>
    <w:next w:val="Normal"/>
    <w:link w:val="Balk2Char"/>
    <w:uiPriority w:val="9"/>
    <w:semiHidden/>
    <w:unhideWhenUsed/>
    <w:qFormat/>
    <w:rsid w:val="00923EFB"/>
    <w:pPr>
      <w:keepNext/>
      <w:tabs>
        <w:tab w:val="left" w:pos="5620"/>
      </w:tabs>
      <w:jc w:val="center"/>
      <w:outlineLvl w:val="1"/>
    </w:pPr>
    <w:rPr>
      <w:b/>
      <w:color w:val="0000FF"/>
    </w:rPr>
  </w:style>
  <w:style w:type="paragraph" w:styleId="Balk3">
    <w:name w:val="heading 3"/>
    <w:basedOn w:val="Normal"/>
    <w:next w:val="Normal"/>
    <w:link w:val="Balk3Char"/>
    <w:semiHidden/>
    <w:unhideWhenUsed/>
    <w:qFormat/>
    <w:rsid w:val="00923EFB"/>
    <w:pPr>
      <w:keepNext/>
      <w:jc w:val="center"/>
      <w:outlineLvl w:val="2"/>
    </w:pPr>
    <w:rPr>
      <w:b/>
      <w:bCs/>
    </w:rPr>
  </w:style>
  <w:style w:type="paragraph" w:styleId="Balk4">
    <w:name w:val="heading 4"/>
    <w:basedOn w:val="Normal"/>
    <w:next w:val="Normal"/>
    <w:link w:val="Balk4Char"/>
    <w:semiHidden/>
    <w:unhideWhenUsed/>
    <w:qFormat/>
    <w:rsid w:val="00923EFB"/>
    <w:pPr>
      <w:keepNext/>
      <w:spacing w:before="120"/>
      <w:jc w:val="center"/>
      <w:outlineLvl w:val="3"/>
    </w:pPr>
    <w:rPr>
      <w:b/>
      <w:color w:val="FF0000"/>
    </w:rPr>
  </w:style>
  <w:style w:type="paragraph" w:styleId="Balk5">
    <w:name w:val="heading 5"/>
    <w:basedOn w:val="Normal"/>
    <w:next w:val="Normal"/>
    <w:link w:val="Balk5Char"/>
    <w:semiHidden/>
    <w:unhideWhenUsed/>
    <w:qFormat/>
    <w:rsid w:val="00923EFB"/>
    <w:pPr>
      <w:keepNext/>
      <w:jc w:val="center"/>
      <w:outlineLvl w:val="4"/>
    </w:pPr>
    <w:rPr>
      <w:b/>
      <w:bCs/>
      <w:color w:val="0000FF"/>
      <w:sz w:val="22"/>
    </w:rPr>
  </w:style>
  <w:style w:type="paragraph" w:styleId="Balk6">
    <w:name w:val="heading 6"/>
    <w:basedOn w:val="Normal"/>
    <w:next w:val="Normal"/>
    <w:link w:val="Balk6Char"/>
    <w:semiHidden/>
    <w:unhideWhenUsed/>
    <w:qFormat/>
    <w:rsid w:val="00923EFB"/>
    <w:pPr>
      <w:keepNext/>
      <w:tabs>
        <w:tab w:val="left" w:pos="5620"/>
      </w:tabs>
      <w:ind w:left="720"/>
      <w:jc w:val="both"/>
      <w:outlineLvl w:val="5"/>
    </w:pPr>
    <w:rPr>
      <w:b/>
    </w:rPr>
  </w:style>
  <w:style w:type="paragraph" w:styleId="Balk7">
    <w:name w:val="heading 7"/>
    <w:basedOn w:val="Normal"/>
    <w:next w:val="Normal"/>
    <w:link w:val="Balk7Char"/>
    <w:semiHidden/>
    <w:unhideWhenUsed/>
    <w:qFormat/>
    <w:rsid w:val="00923EFB"/>
    <w:pPr>
      <w:keepNext/>
      <w:tabs>
        <w:tab w:val="left" w:pos="5620"/>
      </w:tabs>
      <w:spacing w:before="120"/>
      <w:jc w:val="both"/>
      <w:outlineLvl w:val="6"/>
    </w:pPr>
    <w:rPr>
      <w:b/>
      <w:color w:val="0000FF"/>
    </w:rPr>
  </w:style>
  <w:style w:type="paragraph" w:styleId="Balk8">
    <w:name w:val="heading 8"/>
    <w:basedOn w:val="Normal"/>
    <w:next w:val="Normal"/>
    <w:link w:val="Balk8Char"/>
    <w:semiHidden/>
    <w:unhideWhenUsed/>
    <w:qFormat/>
    <w:rsid w:val="00923EFB"/>
    <w:pPr>
      <w:keepNext/>
      <w:jc w:val="right"/>
      <w:outlineLvl w:val="7"/>
    </w:pPr>
    <w:rPr>
      <w:i/>
      <w:iCs/>
    </w:rPr>
  </w:style>
  <w:style w:type="paragraph" w:styleId="Balk9">
    <w:name w:val="heading 9"/>
    <w:basedOn w:val="Normal"/>
    <w:next w:val="Normal"/>
    <w:link w:val="Balk9Char"/>
    <w:semiHidden/>
    <w:unhideWhenUsed/>
    <w:qFormat/>
    <w:rsid w:val="00923EFB"/>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23EFB"/>
    <w:rPr>
      <w:rFonts w:ascii="Times New Roman" w:eastAsia="Times New Roman" w:hAnsi="Times New Roman" w:cs="Times New Roman"/>
      <w:b/>
      <w:color w:val="0000FF"/>
      <w:sz w:val="24"/>
      <w:szCs w:val="24"/>
      <w:lang w:eastAsia="tr-TR"/>
    </w:rPr>
  </w:style>
  <w:style w:type="character" w:customStyle="1" w:styleId="Balk2Char">
    <w:name w:val="Başlık 2 Char"/>
    <w:basedOn w:val="VarsaylanParagrafYazTipi"/>
    <w:link w:val="Balk2"/>
    <w:uiPriority w:val="9"/>
    <w:semiHidden/>
    <w:rsid w:val="00923EFB"/>
    <w:rPr>
      <w:rFonts w:ascii="Times New Roman" w:eastAsia="Times New Roman" w:hAnsi="Times New Roman" w:cs="Times New Roman"/>
      <w:b/>
      <w:color w:val="0000FF"/>
      <w:sz w:val="24"/>
      <w:szCs w:val="24"/>
      <w:lang w:eastAsia="tr-TR"/>
    </w:rPr>
  </w:style>
  <w:style w:type="character" w:customStyle="1" w:styleId="Balk3Char">
    <w:name w:val="Başlık 3 Char"/>
    <w:basedOn w:val="VarsaylanParagrafYazTipi"/>
    <w:link w:val="Balk3"/>
    <w:semiHidden/>
    <w:rsid w:val="00923EFB"/>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semiHidden/>
    <w:rsid w:val="00923EFB"/>
    <w:rPr>
      <w:rFonts w:ascii="Times New Roman" w:eastAsia="Times New Roman" w:hAnsi="Times New Roman" w:cs="Times New Roman"/>
      <w:b/>
      <w:color w:val="FF0000"/>
      <w:sz w:val="24"/>
      <w:szCs w:val="24"/>
      <w:lang w:eastAsia="tr-TR"/>
    </w:rPr>
  </w:style>
  <w:style w:type="character" w:customStyle="1" w:styleId="Balk5Char">
    <w:name w:val="Başlık 5 Char"/>
    <w:basedOn w:val="VarsaylanParagrafYazTipi"/>
    <w:link w:val="Balk5"/>
    <w:semiHidden/>
    <w:rsid w:val="00923EFB"/>
    <w:rPr>
      <w:rFonts w:ascii="Times New Roman" w:eastAsia="Times New Roman" w:hAnsi="Times New Roman" w:cs="Times New Roman"/>
      <w:b/>
      <w:bCs/>
      <w:color w:val="0000FF"/>
      <w:szCs w:val="24"/>
      <w:lang w:eastAsia="tr-TR"/>
    </w:rPr>
  </w:style>
  <w:style w:type="character" w:customStyle="1" w:styleId="Balk6Char">
    <w:name w:val="Başlık 6 Char"/>
    <w:basedOn w:val="VarsaylanParagrafYazTipi"/>
    <w:link w:val="Balk6"/>
    <w:semiHidden/>
    <w:rsid w:val="00923EFB"/>
    <w:rPr>
      <w:rFonts w:ascii="Times New Roman" w:eastAsia="Times New Roman" w:hAnsi="Times New Roman" w:cs="Times New Roman"/>
      <w:b/>
      <w:sz w:val="24"/>
      <w:szCs w:val="24"/>
      <w:lang w:eastAsia="tr-TR"/>
    </w:rPr>
  </w:style>
  <w:style w:type="character" w:customStyle="1" w:styleId="Balk7Char">
    <w:name w:val="Başlık 7 Char"/>
    <w:basedOn w:val="VarsaylanParagrafYazTipi"/>
    <w:link w:val="Balk7"/>
    <w:semiHidden/>
    <w:rsid w:val="00923EFB"/>
    <w:rPr>
      <w:rFonts w:ascii="Times New Roman" w:eastAsia="Times New Roman" w:hAnsi="Times New Roman" w:cs="Times New Roman"/>
      <w:b/>
      <w:color w:val="0000FF"/>
      <w:sz w:val="24"/>
      <w:szCs w:val="24"/>
      <w:lang w:eastAsia="tr-TR"/>
    </w:rPr>
  </w:style>
  <w:style w:type="character" w:customStyle="1" w:styleId="Balk8Char">
    <w:name w:val="Başlık 8 Char"/>
    <w:basedOn w:val="VarsaylanParagrafYazTipi"/>
    <w:link w:val="Balk8"/>
    <w:semiHidden/>
    <w:rsid w:val="00923EFB"/>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semiHidden/>
    <w:rsid w:val="00923EFB"/>
    <w:rPr>
      <w:rFonts w:ascii="Arial" w:eastAsia="Times New Roman" w:hAnsi="Arial" w:cs="Arial"/>
      <w:lang w:eastAsia="tr-TR"/>
    </w:rPr>
  </w:style>
  <w:style w:type="character" w:styleId="Gl">
    <w:name w:val="Strong"/>
    <w:qFormat/>
    <w:rsid w:val="00923EFB"/>
    <w:rPr>
      <w:b/>
      <w:bCs w:val="0"/>
    </w:rPr>
  </w:style>
  <w:style w:type="paragraph" w:customStyle="1" w:styleId="msonormal0">
    <w:name w:val="msonormal"/>
    <w:basedOn w:val="Normal"/>
    <w:rsid w:val="00923EFB"/>
    <w:pPr>
      <w:spacing w:before="100" w:beforeAutospacing="1" w:after="100" w:afterAutospacing="1"/>
    </w:pPr>
  </w:style>
  <w:style w:type="paragraph" w:styleId="DipnotMetni">
    <w:name w:val="footnote text"/>
    <w:basedOn w:val="Normal"/>
    <w:link w:val="DipnotMetniChar"/>
    <w:semiHidden/>
    <w:unhideWhenUsed/>
    <w:rsid w:val="00923EFB"/>
    <w:rPr>
      <w:sz w:val="20"/>
      <w:szCs w:val="20"/>
    </w:rPr>
  </w:style>
  <w:style w:type="character" w:customStyle="1" w:styleId="DipnotMetniChar">
    <w:name w:val="Dipnot Metni Char"/>
    <w:basedOn w:val="VarsaylanParagrafYazTipi"/>
    <w:link w:val="DipnotMetni"/>
    <w:semiHidden/>
    <w:rsid w:val="00923EFB"/>
    <w:rPr>
      <w:rFonts w:ascii="Times New Roman" w:eastAsia="Times New Roman" w:hAnsi="Times New Roman" w:cs="Times New Roman"/>
      <w:sz w:val="20"/>
      <w:szCs w:val="20"/>
      <w:lang w:eastAsia="tr-TR"/>
    </w:rPr>
  </w:style>
  <w:style w:type="paragraph" w:styleId="stBilgi">
    <w:name w:val="header"/>
    <w:basedOn w:val="Normal"/>
    <w:link w:val="stBilgiChar"/>
    <w:uiPriority w:val="99"/>
    <w:semiHidden/>
    <w:unhideWhenUsed/>
    <w:rsid w:val="00923EFB"/>
    <w:pPr>
      <w:tabs>
        <w:tab w:val="center" w:pos="4536"/>
        <w:tab w:val="right" w:pos="9072"/>
      </w:tabs>
    </w:pPr>
  </w:style>
  <w:style w:type="character" w:customStyle="1" w:styleId="stBilgiChar">
    <w:name w:val="Üst Bilgi Char"/>
    <w:basedOn w:val="VarsaylanParagrafYazTipi"/>
    <w:link w:val="stBilgi"/>
    <w:uiPriority w:val="99"/>
    <w:semiHidden/>
    <w:rsid w:val="00923EFB"/>
    <w:rPr>
      <w:rFonts w:ascii="Times New Roman" w:eastAsia="Times New Roman" w:hAnsi="Times New Roman" w:cs="Times New Roman"/>
      <w:sz w:val="24"/>
      <w:szCs w:val="24"/>
      <w:lang w:eastAsia="tr-TR"/>
    </w:rPr>
  </w:style>
  <w:style w:type="paragraph" w:styleId="AltBilgi">
    <w:name w:val="footer"/>
    <w:basedOn w:val="Normal"/>
    <w:link w:val="AltBilgiChar1"/>
    <w:uiPriority w:val="99"/>
    <w:semiHidden/>
    <w:unhideWhenUsed/>
    <w:rsid w:val="00923EFB"/>
    <w:pPr>
      <w:tabs>
        <w:tab w:val="center" w:pos="4536"/>
        <w:tab w:val="right" w:pos="9072"/>
      </w:tabs>
    </w:pPr>
  </w:style>
  <w:style w:type="character" w:customStyle="1" w:styleId="AltBilgiChar">
    <w:name w:val="Alt Bilgi Char"/>
    <w:basedOn w:val="VarsaylanParagrafYazTipi"/>
    <w:uiPriority w:val="99"/>
    <w:semiHidden/>
    <w:rsid w:val="00923EFB"/>
    <w:rPr>
      <w:rFonts w:ascii="Times New Roman" w:eastAsia="Times New Roman" w:hAnsi="Times New Roman" w:cs="Times New Roman"/>
      <w:sz w:val="24"/>
      <w:szCs w:val="24"/>
      <w:lang w:eastAsia="tr-TR"/>
    </w:rPr>
  </w:style>
  <w:style w:type="paragraph" w:styleId="GvdeMetni">
    <w:name w:val="Body Text"/>
    <w:basedOn w:val="Normal"/>
    <w:link w:val="GvdeMetniChar"/>
    <w:semiHidden/>
    <w:unhideWhenUsed/>
    <w:rsid w:val="00923EFB"/>
    <w:pPr>
      <w:spacing w:before="120"/>
      <w:jc w:val="both"/>
    </w:pPr>
    <w:rPr>
      <w:b/>
      <w:bCs/>
    </w:rPr>
  </w:style>
  <w:style w:type="character" w:customStyle="1" w:styleId="GvdeMetniChar">
    <w:name w:val="Gövde Metni Char"/>
    <w:basedOn w:val="VarsaylanParagrafYazTipi"/>
    <w:link w:val="GvdeMetni"/>
    <w:semiHidden/>
    <w:rsid w:val="00923EFB"/>
    <w:rPr>
      <w:rFonts w:ascii="Times New Roman" w:eastAsia="Times New Roman" w:hAnsi="Times New Roman" w:cs="Times New Roman"/>
      <w:b/>
      <w:bCs/>
      <w:sz w:val="24"/>
      <w:szCs w:val="24"/>
      <w:lang w:eastAsia="tr-TR"/>
    </w:rPr>
  </w:style>
  <w:style w:type="character" w:customStyle="1" w:styleId="GvdeMetniGirintisiChar">
    <w:name w:val="Gövde Metni Girintisi Char"/>
    <w:basedOn w:val="VarsaylanParagrafYazTipi"/>
    <w:link w:val="GvdeMetniGirintisi"/>
    <w:semiHidden/>
    <w:locked/>
    <w:rsid w:val="00923EFB"/>
    <w:rPr>
      <w:color w:val="0000FF"/>
      <w:sz w:val="24"/>
      <w:szCs w:val="24"/>
    </w:rPr>
  </w:style>
  <w:style w:type="paragraph" w:customStyle="1" w:styleId="msobodytextindent">
    <w:name w:val="msobodytextindent"/>
    <w:basedOn w:val="Normal"/>
    <w:semiHidden/>
    <w:rsid w:val="00923EFB"/>
    <w:pPr>
      <w:tabs>
        <w:tab w:val="left" w:pos="5620"/>
      </w:tabs>
      <w:ind w:firstLine="539"/>
      <w:jc w:val="both"/>
    </w:pPr>
    <w:rPr>
      <w:color w:val="0000FF"/>
      <w:lang w:eastAsia="en-US"/>
    </w:rPr>
  </w:style>
  <w:style w:type="paragraph" w:styleId="GvdeMetni2">
    <w:name w:val="Body Text 2"/>
    <w:basedOn w:val="Normal"/>
    <w:link w:val="GvdeMetni2Char"/>
    <w:semiHidden/>
    <w:unhideWhenUsed/>
    <w:rsid w:val="00923EFB"/>
    <w:pPr>
      <w:spacing w:before="120"/>
      <w:jc w:val="center"/>
    </w:pPr>
    <w:rPr>
      <w:sz w:val="20"/>
    </w:rPr>
  </w:style>
  <w:style w:type="character" w:customStyle="1" w:styleId="GvdeMetni2Char">
    <w:name w:val="Gövde Metni 2 Char"/>
    <w:basedOn w:val="VarsaylanParagrafYazTipi"/>
    <w:link w:val="GvdeMetni2"/>
    <w:semiHidden/>
    <w:rsid w:val="00923EFB"/>
    <w:rPr>
      <w:rFonts w:ascii="Times New Roman" w:eastAsia="Times New Roman" w:hAnsi="Times New Roman" w:cs="Times New Roman"/>
      <w:sz w:val="20"/>
      <w:szCs w:val="24"/>
      <w:lang w:eastAsia="tr-TR"/>
    </w:rPr>
  </w:style>
  <w:style w:type="paragraph" w:styleId="GvdeMetni3">
    <w:name w:val="Body Text 3"/>
    <w:basedOn w:val="Normal"/>
    <w:link w:val="GvdeMetni3Char"/>
    <w:semiHidden/>
    <w:unhideWhenUsed/>
    <w:rsid w:val="00923EFB"/>
    <w:rPr>
      <w:sz w:val="22"/>
    </w:rPr>
  </w:style>
  <w:style w:type="character" w:customStyle="1" w:styleId="GvdeMetni3Char">
    <w:name w:val="Gövde Metni 3 Char"/>
    <w:basedOn w:val="VarsaylanParagrafYazTipi"/>
    <w:link w:val="GvdeMetni3"/>
    <w:semiHidden/>
    <w:rsid w:val="00923EFB"/>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semiHidden/>
    <w:locked/>
    <w:rsid w:val="00923EFB"/>
    <w:rPr>
      <w:color w:val="0000FF"/>
      <w:sz w:val="24"/>
      <w:szCs w:val="24"/>
    </w:rPr>
  </w:style>
  <w:style w:type="paragraph" w:customStyle="1" w:styleId="msobodytextindent2">
    <w:name w:val="msobodytextindent2"/>
    <w:basedOn w:val="Normal"/>
    <w:semiHidden/>
    <w:rsid w:val="00923EFB"/>
    <w:pPr>
      <w:tabs>
        <w:tab w:val="left" w:pos="5620"/>
      </w:tabs>
      <w:spacing w:line="480" w:lineRule="auto"/>
      <w:ind w:firstLine="540"/>
      <w:jc w:val="both"/>
    </w:pPr>
    <w:rPr>
      <w:color w:val="0000FF"/>
      <w:lang w:eastAsia="en-US"/>
    </w:rPr>
  </w:style>
  <w:style w:type="character" w:customStyle="1" w:styleId="GvdeMetniGirintisi3Char">
    <w:name w:val="Gövde Metni Girintisi 3 Char"/>
    <w:basedOn w:val="VarsaylanParagrafYazTipi"/>
    <w:link w:val="GvdeMetniGirintisi3"/>
    <w:semiHidden/>
    <w:locked/>
    <w:rsid w:val="00923EFB"/>
    <w:rPr>
      <w:sz w:val="24"/>
      <w:szCs w:val="24"/>
      <w:lang w:bidi="he-IL"/>
    </w:rPr>
  </w:style>
  <w:style w:type="paragraph" w:customStyle="1" w:styleId="msobodytextindent3">
    <w:name w:val="msobodytextindent3"/>
    <w:basedOn w:val="Normal"/>
    <w:semiHidden/>
    <w:rsid w:val="00923EFB"/>
    <w:pPr>
      <w:spacing w:before="45"/>
      <w:ind w:left="-4"/>
    </w:pPr>
    <w:rPr>
      <w:lang w:eastAsia="en-US" w:bidi="he-IL"/>
    </w:rPr>
  </w:style>
  <w:style w:type="paragraph" w:styleId="BalonMetni">
    <w:name w:val="Balloon Text"/>
    <w:basedOn w:val="Normal"/>
    <w:link w:val="BalonMetniChar"/>
    <w:semiHidden/>
    <w:unhideWhenUsed/>
    <w:rsid w:val="00923EFB"/>
    <w:rPr>
      <w:rFonts w:ascii="Tahoma" w:hAnsi="Tahoma" w:cs="Tahoma"/>
      <w:sz w:val="16"/>
      <w:szCs w:val="16"/>
    </w:rPr>
  </w:style>
  <w:style w:type="character" w:customStyle="1" w:styleId="BalonMetniChar">
    <w:name w:val="Balon Metni Char"/>
    <w:basedOn w:val="VarsaylanParagrafYazTipi"/>
    <w:link w:val="BalonMetni"/>
    <w:semiHidden/>
    <w:rsid w:val="00923EFB"/>
    <w:rPr>
      <w:rFonts w:ascii="Tahoma" w:eastAsia="Times New Roman" w:hAnsi="Tahoma" w:cs="Tahoma"/>
      <w:sz w:val="16"/>
      <w:szCs w:val="16"/>
      <w:lang w:eastAsia="tr-TR"/>
    </w:rPr>
  </w:style>
  <w:style w:type="paragraph" w:styleId="ListeParagraf">
    <w:name w:val="List Paragraph"/>
    <w:basedOn w:val="Normal"/>
    <w:uiPriority w:val="34"/>
    <w:qFormat/>
    <w:rsid w:val="00923EFB"/>
    <w:pPr>
      <w:spacing w:after="200" w:line="276" w:lineRule="auto"/>
      <w:ind w:left="720"/>
      <w:contextualSpacing/>
    </w:pPr>
    <w:rPr>
      <w:rFonts w:ascii="Calibri" w:hAnsi="Calibri"/>
      <w:sz w:val="22"/>
      <w:szCs w:val="22"/>
    </w:rPr>
  </w:style>
  <w:style w:type="paragraph" w:customStyle="1" w:styleId="nor0">
    <w:name w:val="nor0"/>
    <w:basedOn w:val="Normal"/>
    <w:rsid w:val="00923EFB"/>
    <w:pPr>
      <w:spacing w:before="100" w:beforeAutospacing="1" w:after="100" w:afterAutospacing="1"/>
    </w:pPr>
  </w:style>
  <w:style w:type="character" w:customStyle="1" w:styleId="AltbilgiChar0">
    <w:name w:val="Altbilgi Char"/>
    <w:link w:val="Altbilgi1"/>
    <w:uiPriority w:val="99"/>
    <w:locked/>
    <w:rsid w:val="00923EFB"/>
    <w:rPr>
      <w:sz w:val="24"/>
      <w:szCs w:val="24"/>
    </w:rPr>
  </w:style>
  <w:style w:type="paragraph" w:customStyle="1" w:styleId="Altbilgi1">
    <w:name w:val="Altbilgi1"/>
    <w:basedOn w:val="Normal"/>
    <w:link w:val="AltbilgiChar0"/>
    <w:uiPriority w:val="99"/>
    <w:rsid w:val="00923EFB"/>
    <w:pPr>
      <w:tabs>
        <w:tab w:val="center" w:pos="4536"/>
        <w:tab w:val="right" w:pos="9072"/>
      </w:tabs>
    </w:pPr>
    <w:rPr>
      <w:rFonts w:asciiTheme="minorHAnsi" w:eastAsiaTheme="minorHAnsi" w:hAnsiTheme="minorHAnsi" w:cstheme="minorBidi"/>
      <w:lang w:eastAsia="en-US"/>
    </w:rPr>
  </w:style>
  <w:style w:type="paragraph" w:customStyle="1" w:styleId="stbilgi1">
    <w:name w:val="Üstbilgi1"/>
    <w:basedOn w:val="Normal"/>
    <w:rsid w:val="00923EFB"/>
    <w:pPr>
      <w:tabs>
        <w:tab w:val="center" w:pos="4320"/>
        <w:tab w:val="right" w:pos="8640"/>
      </w:tabs>
    </w:pPr>
    <w:rPr>
      <w:szCs w:val="20"/>
      <w:lang w:val="en-GB" w:eastAsia="ko-KR"/>
    </w:rPr>
  </w:style>
  <w:style w:type="paragraph" w:customStyle="1" w:styleId="just1">
    <w:name w:val="just1"/>
    <w:basedOn w:val="Normal"/>
    <w:rsid w:val="00923EFB"/>
    <w:pPr>
      <w:spacing w:before="100" w:beforeAutospacing="1" w:after="15" w:line="240" w:lineRule="atLeast"/>
      <w:jc w:val="both"/>
    </w:pPr>
    <w:rPr>
      <w:rFonts w:ascii="Tahoma" w:hAnsi="Tahoma" w:cs="Tahoma"/>
      <w:sz w:val="17"/>
      <w:szCs w:val="17"/>
    </w:rPr>
  </w:style>
  <w:style w:type="character" w:styleId="DipnotBavurusu">
    <w:name w:val="footnote reference"/>
    <w:semiHidden/>
    <w:unhideWhenUsed/>
    <w:rsid w:val="00923EFB"/>
    <w:rPr>
      <w:vertAlign w:val="superscript"/>
    </w:rPr>
  </w:style>
  <w:style w:type="paragraph" w:styleId="GvdeMetniGirintisi">
    <w:name w:val="Body Text Indent"/>
    <w:basedOn w:val="Normal"/>
    <w:link w:val="GvdeMetniGirintisiChar"/>
    <w:semiHidden/>
    <w:unhideWhenUsed/>
    <w:rsid w:val="00923EFB"/>
    <w:pPr>
      <w:spacing w:after="120"/>
      <w:ind w:left="283"/>
    </w:pPr>
    <w:rPr>
      <w:rFonts w:asciiTheme="minorHAnsi" w:eastAsiaTheme="minorHAnsi" w:hAnsiTheme="minorHAnsi" w:cstheme="minorBidi"/>
      <w:color w:val="0000FF"/>
      <w:lang w:eastAsia="en-US"/>
    </w:rPr>
  </w:style>
  <w:style w:type="character" w:customStyle="1" w:styleId="GvdeMetniGirintisiChar1">
    <w:name w:val="Gövde Metni Girintisi Char1"/>
    <w:basedOn w:val="VarsaylanParagrafYazTipi"/>
    <w:semiHidden/>
    <w:rsid w:val="00923EFB"/>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semiHidden/>
    <w:unhideWhenUsed/>
    <w:rsid w:val="00923EFB"/>
    <w:pPr>
      <w:spacing w:after="120" w:line="480" w:lineRule="auto"/>
      <w:ind w:left="283"/>
    </w:pPr>
    <w:rPr>
      <w:rFonts w:asciiTheme="minorHAnsi" w:eastAsiaTheme="minorHAnsi" w:hAnsiTheme="minorHAnsi" w:cstheme="minorBidi"/>
      <w:color w:val="0000FF"/>
      <w:lang w:eastAsia="en-US"/>
    </w:rPr>
  </w:style>
  <w:style w:type="character" w:customStyle="1" w:styleId="GvdeMetniGirintisi2Char1">
    <w:name w:val="Gövde Metni Girintisi 2 Char1"/>
    <w:basedOn w:val="VarsaylanParagrafYazTipi"/>
    <w:semiHidden/>
    <w:rsid w:val="00923EF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semiHidden/>
    <w:unhideWhenUsed/>
    <w:rsid w:val="00923EFB"/>
    <w:pPr>
      <w:spacing w:after="120"/>
      <w:ind w:left="283"/>
    </w:pPr>
    <w:rPr>
      <w:rFonts w:asciiTheme="minorHAnsi" w:eastAsiaTheme="minorHAnsi" w:hAnsiTheme="minorHAnsi" w:cstheme="minorBidi"/>
      <w:lang w:eastAsia="en-US" w:bidi="he-IL"/>
    </w:rPr>
  </w:style>
  <w:style w:type="character" w:customStyle="1" w:styleId="GvdeMetniGirintisi3Char1">
    <w:name w:val="Gövde Metni Girintisi 3 Char1"/>
    <w:basedOn w:val="VarsaylanParagrafYazTipi"/>
    <w:semiHidden/>
    <w:rsid w:val="00923EFB"/>
    <w:rPr>
      <w:rFonts w:ascii="Times New Roman" w:eastAsia="Times New Roman" w:hAnsi="Times New Roman" w:cs="Times New Roman"/>
      <w:sz w:val="16"/>
      <w:szCs w:val="16"/>
      <w:lang w:eastAsia="tr-TR"/>
    </w:rPr>
  </w:style>
  <w:style w:type="character" w:customStyle="1" w:styleId="apple-style-span">
    <w:name w:val="apple-style-span"/>
    <w:basedOn w:val="VarsaylanParagrafYazTipi"/>
    <w:rsid w:val="00923EFB"/>
  </w:style>
  <w:style w:type="character" w:customStyle="1" w:styleId="FontStyle34">
    <w:name w:val="Font Style34"/>
    <w:rsid w:val="00923EFB"/>
    <w:rPr>
      <w:rFonts w:ascii="Palatino Linotype" w:hAnsi="Palatino Linotype" w:cs="Palatino Linotype" w:hint="default"/>
      <w:i/>
      <w:iCs/>
      <w:sz w:val="18"/>
      <w:szCs w:val="18"/>
    </w:rPr>
  </w:style>
  <w:style w:type="character" w:customStyle="1" w:styleId="AltBilgiChar1">
    <w:name w:val="Alt Bilgi Char1"/>
    <w:basedOn w:val="VarsaylanParagrafYazTipi"/>
    <w:link w:val="AltBilgi"/>
    <w:uiPriority w:val="99"/>
    <w:semiHidden/>
    <w:locked/>
    <w:rsid w:val="00923EFB"/>
    <w:rPr>
      <w:rFonts w:ascii="Times New Roman" w:eastAsia="Times New Roman" w:hAnsi="Times New Roman" w:cs="Times New Roman"/>
      <w:sz w:val="24"/>
      <w:szCs w:val="24"/>
      <w:lang w:eastAsia="tr-TR"/>
    </w:rPr>
  </w:style>
  <w:style w:type="table" w:styleId="TabloKlavuzu">
    <w:name w:val="Table Grid"/>
    <w:basedOn w:val="NormalTablo"/>
    <w:rsid w:val="00923E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25</Pages>
  <Words>5570</Words>
  <Characters>31751</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4</cp:revision>
  <dcterms:created xsi:type="dcterms:W3CDTF">2024-01-29T07:22:00Z</dcterms:created>
  <dcterms:modified xsi:type="dcterms:W3CDTF">2024-01-29T07:41:00Z</dcterms:modified>
</cp:coreProperties>
</file>